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AB521A" w14:textId="3E4EC08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r w:rsidRPr="00656426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45D4C24" wp14:editId="112872EE">
            <wp:simplePos x="0" y="0"/>
            <wp:positionH relativeFrom="column">
              <wp:posOffset>-1032511</wp:posOffset>
            </wp:positionH>
            <wp:positionV relativeFrom="paragraph">
              <wp:posOffset>-691515</wp:posOffset>
            </wp:positionV>
            <wp:extent cx="7603257" cy="10753725"/>
            <wp:effectExtent l="0" t="0" r="0" b="0"/>
            <wp:wrapNone/>
            <wp:docPr id="6" name="Рисунок 6" descr="C:\Users\Олеся Сергеевна\Desktop\титульный лист №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 Сергеевна\Desktop\титульный лист №2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274" cy="1075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2AB5AA6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7EE355B1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3611E375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7D4C16E5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797899FC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15318F80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1DA3613E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7C53F61F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31877576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2BFD6402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171EEED9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41646C65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6B2D9693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6FB3B103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40B76628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309A2D3A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2F86A434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74DB7195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4D088291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5CC5F34D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2E10A844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43B38836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37709F9A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1DD925F9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32D33EFD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4554D3B6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104C2D21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1028BDF9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5B819395" w14:textId="77777777" w:rsidR="00656426" w:rsidRDefault="00656426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</w:p>
    <w:p w14:paraId="50F9E0F3" w14:textId="2C3DD783" w:rsidR="007463DB" w:rsidRDefault="007463DB" w:rsidP="00C62139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4"/>
        </w:rPr>
      </w:pPr>
      <w:r w:rsidRPr="007463DB">
        <w:rPr>
          <w:rFonts w:ascii="Times New Roman" w:hAnsi="Times New Roman" w:cs="Times New Roman"/>
          <w:sz w:val="28"/>
          <w:szCs w:val="24"/>
        </w:rPr>
        <w:lastRenderedPageBreak/>
        <w:t>Общие</w:t>
      </w:r>
      <w:r>
        <w:rPr>
          <w:rFonts w:ascii="Times New Roman" w:hAnsi="Times New Roman" w:cs="Times New Roman"/>
          <w:sz w:val="28"/>
          <w:szCs w:val="24"/>
        </w:rPr>
        <w:t xml:space="preserve"> сведения</w:t>
      </w:r>
    </w:p>
    <w:p w14:paraId="1D37A086" w14:textId="77777777" w:rsidR="00A814EC" w:rsidRPr="00A814EC" w:rsidRDefault="00A814EC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1.1 </w:t>
      </w:r>
      <w:r w:rsidRPr="00A814EC">
        <w:rPr>
          <w:rFonts w:ascii="Times New Roman" w:hAnsi="Times New Roman" w:cs="Times New Roman"/>
          <w:sz w:val="28"/>
          <w:szCs w:val="24"/>
        </w:rPr>
        <w:t>Государственное профессиональное образовательное учреждение «Забайка</w:t>
      </w:r>
      <w:r>
        <w:rPr>
          <w:rFonts w:ascii="Times New Roman" w:hAnsi="Times New Roman" w:cs="Times New Roman"/>
          <w:sz w:val="28"/>
          <w:szCs w:val="24"/>
        </w:rPr>
        <w:t>льский государственный колледж».</w:t>
      </w:r>
    </w:p>
    <w:p w14:paraId="7A15EAC6" w14:textId="6B1EBAAB" w:rsidR="00A814EC" w:rsidRDefault="00C62139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1.2 </w:t>
      </w:r>
      <w:r w:rsidR="00A814EC" w:rsidRPr="00A814EC">
        <w:rPr>
          <w:rFonts w:ascii="Times New Roman" w:hAnsi="Times New Roman" w:cs="Times New Roman"/>
          <w:sz w:val="28"/>
          <w:szCs w:val="24"/>
        </w:rPr>
        <w:t>672023,</w:t>
      </w:r>
      <w:r w:rsidR="00A814EC">
        <w:rPr>
          <w:rFonts w:ascii="Times New Roman" w:hAnsi="Times New Roman" w:cs="Times New Roman"/>
          <w:sz w:val="28"/>
          <w:szCs w:val="24"/>
        </w:rPr>
        <w:t xml:space="preserve"> </w:t>
      </w:r>
      <w:r w:rsidR="00A814EC" w:rsidRPr="00A814EC">
        <w:rPr>
          <w:rFonts w:ascii="Times New Roman" w:hAnsi="Times New Roman" w:cs="Times New Roman"/>
          <w:sz w:val="28"/>
          <w:szCs w:val="24"/>
        </w:rPr>
        <w:t xml:space="preserve">Забайкальский край, </w:t>
      </w:r>
      <w:r w:rsidR="00A814EC">
        <w:rPr>
          <w:rFonts w:ascii="Times New Roman" w:hAnsi="Times New Roman" w:cs="Times New Roman"/>
          <w:sz w:val="28"/>
          <w:szCs w:val="24"/>
        </w:rPr>
        <w:t xml:space="preserve"> </w:t>
      </w:r>
      <w:r w:rsidR="00A814EC" w:rsidRPr="00A814EC">
        <w:rPr>
          <w:rFonts w:ascii="Times New Roman" w:hAnsi="Times New Roman" w:cs="Times New Roman"/>
          <w:sz w:val="28"/>
          <w:szCs w:val="24"/>
        </w:rPr>
        <w:t>г. Чита, ул. Юбилейная, 1</w:t>
      </w:r>
      <w:r w:rsidR="00A814EC">
        <w:rPr>
          <w:rFonts w:ascii="Times New Roman" w:hAnsi="Times New Roman" w:cs="Times New Roman"/>
          <w:sz w:val="28"/>
          <w:szCs w:val="24"/>
        </w:rPr>
        <w:t>.</w:t>
      </w:r>
    </w:p>
    <w:p w14:paraId="35DCB3AD" w14:textId="5C5FA605" w:rsidR="003E3C42" w:rsidRPr="0023502C" w:rsidRDefault="00C62139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1.3 </w:t>
      </w:r>
      <w:r w:rsidR="00A814EC" w:rsidRPr="00A814EC">
        <w:rPr>
          <w:rFonts w:ascii="Times New Roman" w:hAnsi="Times New Roman" w:cs="Times New Roman"/>
          <w:sz w:val="28"/>
          <w:szCs w:val="24"/>
        </w:rPr>
        <w:t>Телефон/факс:</w:t>
      </w:r>
      <w:r w:rsidR="00A814EC">
        <w:rPr>
          <w:rFonts w:ascii="Times New Roman" w:hAnsi="Times New Roman" w:cs="Times New Roman"/>
          <w:sz w:val="28"/>
          <w:szCs w:val="24"/>
        </w:rPr>
        <w:t xml:space="preserve"> </w:t>
      </w:r>
      <w:r w:rsidR="00A814EC" w:rsidRPr="00A814EC">
        <w:rPr>
          <w:rFonts w:ascii="Times New Roman" w:hAnsi="Times New Roman" w:cs="Times New Roman"/>
          <w:sz w:val="28"/>
          <w:szCs w:val="24"/>
        </w:rPr>
        <w:t xml:space="preserve">8(3022) 39-26-60 </w:t>
      </w:r>
      <w:r w:rsidR="00A814EC" w:rsidRPr="003E3C42">
        <w:rPr>
          <w:rFonts w:ascii="Times New Roman" w:hAnsi="Times New Roman" w:cs="Times New Roman"/>
          <w:sz w:val="28"/>
          <w:szCs w:val="24"/>
        </w:rPr>
        <w:t>- приемная директора</w:t>
      </w:r>
      <w:r w:rsidR="003E3C42">
        <w:rPr>
          <w:rFonts w:ascii="Times New Roman" w:hAnsi="Times New Roman" w:cs="Times New Roman"/>
          <w:sz w:val="28"/>
          <w:szCs w:val="24"/>
        </w:rPr>
        <w:t>.</w:t>
      </w:r>
      <w:r w:rsidR="00A814EC" w:rsidRPr="00A814EC">
        <w:rPr>
          <w:rFonts w:ascii="Times New Roman" w:hAnsi="Times New Roman" w:cs="Times New Roman"/>
          <w:color w:val="C00000"/>
          <w:sz w:val="28"/>
          <w:szCs w:val="24"/>
        </w:rPr>
        <w:t xml:space="preserve"> </w:t>
      </w:r>
    </w:p>
    <w:p w14:paraId="6EE5D687" w14:textId="77777777" w:rsidR="00A814EC" w:rsidRPr="0023502C" w:rsidRDefault="00A814EC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14EC">
        <w:rPr>
          <w:rFonts w:ascii="Times New Roman" w:hAnsi="Times New Roman" w:cs="Times New Roman"/>
          <w:sz w:val="28"/>
          <w:szCs w:val="24"/>
        </w:rPr>
        <w:t xml:space="preserve">1.4 Электронная почта: </w:t>
      </w:r>
      <w:r w:rsidRPr="004C0E33">
        <w:rPr>
          <w:rFonts w:ascii="Times New Roman" w:hAnsi="Times New Roman" w:cs="Times New Roman"/>
          <w:sz w:val="28"/>
          <w:szCs w:val="24"/>
        </w:rPr>
        <w:t>chgppk@mail.ru</w:t>
      </w:r>
      <w:r w:rsidR="003E3C42">
        <w:rPr>
          <w:rFonts w:ascii="Times New Roman" w:hAnsi="Times New Roman" w:cs="Times New Roman"/>
          <w:sz w:val="28"/>
          <w:szCs w:val="24"/>
        </w:rPr>
        <w:t>.</w:t>
      </w:r>
    </w:p>
    <w:p w14:paraId="0263DB5A" w14:textId="2D461EDC" w:rsidR="00A814EC" w:rsidRPr="00A814EC" w:rsidRDefault="00C62139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1.5 </w:t>
      </w:r>
      <w:r w:rsidR="00A814EC" w:rsidRPr="00A814EC">
        <w:rPr>
          <w:rFonts w:ascii="Times New Roman" w:hAnsi="Times New Roman" w:cs="Times New Roman"/>
          <w:sz w:val="28"/>
          <w:szCs w:val="24"/>
        </w:rPr>
        <w:t>Web-сайт:</w:t>
      </w:r>
      <w:r w:rsidR="00A814EC">
        <w:rPr>
          <w:rFonts w:ascii="Times New Roman" w:hAnsi="Times New Roman" w:cs="Times New Roman"/>
          <w:sz w:val="28"/>
          <w:szCs w:val="24"/>
        </w:rPr>
        <w:t xml:space="preserve"> </w:t>
      </w:r>
      <w:r w:rsidR="00FC72D4" w:rsidRPr="004C0E33">
        <w:rPr>
          <w:rFonts w:ascii="Times New Roman" w:hAnsi="Times New Roman" w:cs="Times New Roman"/>
          <w:sz w:val="28"/>
          <w:szCs w:val="24"/>
        </w:rPr>
        <w:t>http://www.zabgoscoll.ru</w:t>
      </w:r>
      <w:r w:rsidR="00FC72D4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4BE2CB29" w14:textId="5B156F82" w:rsidR="00A814EC" w:rsidRDefault="00827C3D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1.6</w:t>
      </w:r>
      <w:r w:rsidR="00A814EC" w:rsidRPr="00A814EC">
        <w:rPr>
          <w:rFonts w:ascii="Times New Roman" w:hAnsi="Times New Roman" w:cs="Times New Roman"/>
          <w:sz w:val="28"/>
          <w:szCs w:val="24"/>
        </w:rPr>
        <w:t xml:space="preserve"> Руководитель образовательной организации:</w:t>
      </w:r>
      <w:r w:rsidR="00FC72D4">
        <w:rPr>
          <w:rFonts w:ascii="Times New Roman" w:hAnsi="Times New Roman" w:cs="Times New Roman"/>
          <w:sz w:val="28"/>
          <w:szCs w:val="24"/>
        </w:rPr>
        <w:t xml:space="preserve"> </w:t>
      </w:r>
      <w:r w:rsidR="00FC72D4" w:rsidRPr="00FC72D4">
        <w:rPr>
          <w:rFonts w:ascii="Times New Roman" w:hAnsi="Times New Roman" w:cs="Times New Roman"/>
          <w:sz w:val="28"/>
          <w:szCs w:val="24"/>
        </w:rPr>
        <w:t>Тумунбаяров Чимит Доржиевич</w:t>
      </w:r>
      <w:r w:rsidR="00FC72D4">
        <w:rPr>
          <w:rFonts w:ascii="Times New Roman" w:hAnsi="Times New Roman" w:cs="Times New Roman"/>
          <w:sz w:val="28"/>
          <w:szCs w:val="24"/>
        </w:rPr>
        <w:t xml:space="preserve"> – директор.</w:t>
      </w:r>
    </w:p>
    <w:p w14:paraId="5698B7F7" w14:textId="77777777" w:rsidR="00FC72D4" w:rsidRPr="00DE6E5B" w:rsidRDefault="00C62139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1.7</w:t>
      </w:r>
      <w:r w:rsidR="00FC72D4" w:rsidRPr="00DE6E5B">
        <w:rPr>
          <w:rFonts w:ascii="Times New Roman" w:hAnsi="Times New Roman" w:cs="Times New Roman"/>
          <w:sz w:val="28"/>
          <w:szCs w:val="24"/>
        </w:rPr>
        <w:t xml:space="preserve"> Научны</w:t>
      </w:r>
      <w:r>
        <w:rPr>
          <w:rFonts w:ascii="Times New Roman" w:hAnsi="Times New Roman" w:cs="Times New Roman"/>
          <w:sz w:val="28"/>
          <w:szCs w:val="24"/>
        </w:rPr>
        <w:t>й</w:t>
      </w:r>
      <w:r w:rsidR="00FC72D4" w:rsidRPr="00DE6E5B">
        <w:rPr>
          <w:rFonts w:ascii="Times New Roman" w:hAnsi="Times New Roman" w:cs="Times New Roman"/>
          <w:sz w:val="28"/>
          <w:szCs w:val="24"/>
        </w:rPr>
        <w:t xml:space="preserve"> руководител</w:t>
      </w:r>
      <w:r>
        <w:rPr>
          <w:rFonts w:ascii="Times New Roman" w:hAnsi="Times New Roman" w:cs="Times New Roman"/>
          <w:sz w:val="28"/>
          <w:szCs w:val="24"/>
        </w:rPr>
        <w:t>ь</w:t>
      </w:r>
      <w:r w:rsidR="00FC72D4" w:rsidRPr="00DE6E5B">
        <w:rPr>
          <w:rFonts w:ascii="Times New Roman" w:hAnsi="Times New Roman" w:cs="Times New Roman"/>
          <w:sz w:val="28"/>
          <w:szCs w:val="24"/>
        </w:rPr>
        <w:t xml:space="preserve"> инновационной площадки:</w:t>
      </w:r>
    </w:p>
    <w:p w14:paraId="3BD667EE" w14:textId="77777777" w:rsidR="002D6615" w:rsidRPr="00DE6E5B" w:rsidRDefault="00DE6E5B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E6E5B">
        <w:rPr>
          <w:rFonts w:ascii="Times New Roman" w:hAnsi="Times New Roman" w:cs="Times New Roman"/>
          <w:sz w:val="28"/>
          <w:szCs w:val="24"/>
        </w:rPr>
        <w:t>- Мел</w:t>
      </w:r>
      <w:r w:rsidR="002D6615" w:rsidRPr="00DE6E5B">
        <w:rPr>
          <w:rFonts w:ascii="Times New Roman" w:hAnsi="Times New Roman" w:cs="Times New Roman"/>
          <w:sz w:val="28"/>
          <w:szCs w:val="24"/>
        </w:rPr>
        <w:t xml:space="preserve">ихова </w:t>
      </w:r>
      <w:r w:rsidRPr="00DE6E5B">
        <w:rPr>
          <w:rFonts w:ascii="Times New Roman" w:hAnsi="Times New Roman" w:cs="Times New Roman"/>
          <w:sz w:val="28"/>
          <w:szCs w:val="24"/>
        </w:rPr>
        <w:t>М</w:t>
      </w:r>
      <w:r w:rsidR="002D6615" w:rsidRPr="00DE6E5B">
        <w:rPr>
          <w:rFonts w:ascii="Times New Roman" w:hAnsi="Times New Roman" w:cs="Times New Roman"/>
          <w:sz w:val="28"/>
          <w:szCs w:val="24"/>
        </w:rPr>
        <w:t xml:space="preserve">арина </w:t>
      </w:r>
      <w:r w:rsidRPr="00DE6E5B">
        <w:rPr>
          <w:rFonts w:ascii="Times New Roman" w:hAnsi="Times New Roman" w:cs="Times New Roman"/>
          <w:sz w:val="28"/>
          <w:szCs w:val="24"/>
        </w:rPr>
        <w:t>Иванов</w:t>
      </w:r>
      <w:r w:rsidR="002D6615" w:rsidRPr="00DE6E5B">
        <w:rPr>
          <w:rFonts w:ascii="Times New Roman" w:hAnsi="Times New Roman" w:cs="Times New Roman"/>
          <w:sz w:val="28"/>
          <w:szCs w:val="24"/>
        </w:rPr>
        <w:t>на</w:t>
      </w:r>
      <w:r w:rsidRPr="00DE6E5B">
        <w:rPr>
          <w:rFonts w:ascii="Times New Roman" w:hAnsi="Times New Roman" w:cs="Times New Roman"/>
          <w:sz w:val="28"/>
          <w:szCs w:val="24"/>
        </w:rPr>
        <w:t xml:space="preserve"> - </w:t>
      </w:r>
      <w:r>
        <w:rPr>
          <w:rFonts w:ascii="Times New Roman" w:hAnsi="Times New Roman" w:cs="Times New Roman"/>
          <w:sz w:val="28"/>
          <w:szCs w:val="24"/>
        </w:rPr>
        <w:t>заведующая</w:t>
      </w:r>
      <w:r w:rsidRPr="00DE6E5B">
        <w:rPr>
          <w:rFonts w:ascii="Times New Roman" w:hAnsi="Times New Roman" w:cs="Times New Roman"/>
          <w:sz w:val="28"/>
          <w:szCs w:val="24"/>
        </w:rPr>
        <w:t xml:space="preserve"> кафедрой теории и методики профессионального образования, сервиса и технологии факультета естественны</w:t>
      </w:r>
      <w:r>
        <w:rPr>
          <w:rFonts w:ascii="Times New Roman" w:hAnsi="Times New Roman" w:cs="Times New Roman"/>
          <w:sz w:val="28"/>
          <w:szCs w:val="24"/>
        </w:rPr>
        <w:t>х наук, математики и технологий, к</w:t>
      </w:r>
      <w:r w:rsidRPr="00DE6E5B">
        <w:rPr>
          <w:rFonts w:ascii="Times New Roman" w:hAnsi="Times New Roman" w:cs="Times New Roman"/>
          <w:sz w:val="28"/>
          <w:szCs w:val="24"/>
        </w:rPr>
        <w:t>андидат педагогических наук, специальность 13.00.08 «Теория и методика</w:t>
      </w:r>
      <w:r>
        <w:rPr>
          <w:rFonts w:ascii="Times New Roman" w:hAnsi="Times New Roman" w:cs="Times New Roman"/>
          <w:sz w:val="28"/>
          <w:szCs w:val="24"/>
        </w:rPr>
        <w:t xml:space="preserve"> профессионального образования», доцент.</w:t>
      </w:r>
    </w:p>
    <w:p w14:paraId="2B5DF033" w14:textId="77777777" w:rsidR="00C62139" w:rsidRDefault="00C62139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1.8 Список исполнителей</w:t>
      </w:r>
      <w:r w:rsidRPr="004C57D1">
        <w:rPr>
          <w:rFonts w:ascii="Times New Roman" w:hAnsi="Times New Roman" w:cs="Times New Roman"/>
          <w:sz w:val="28"/>
          <w:szCs w:val="24"/>
        </w:rPr>
        <w:t xml:space="preserve"> инновационной площадки:</w:t>
      </w:r>
    </w:p>
    <w:p w14:paraId="4DD4AD18" w14:textId="77777777" w:rsidR="00FC72D4" w:rsidRPr="004C57D1" w:rsidRDefault="00FC72D4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C57D1">
        <w:rPr>
          <w:rFonts w:ascii="Times New Roman" w:hAnsi="Times New Roman" w:cs="Times New Roman"/>
          <w:sz w:val="28"/>
          <w:szCs w:val="24"/>
        </w:rPr>
        <w:t>Ответственны</w:t>
      </w:r>
      <w:r w:rsidR="00C62139">
        <w:rPr>
          <w:rFonts w:ascii="Times New Roman" w:hAnsi="Times New Roman" w:cs="Times New Roman"/>
          <w:sz w:val="28"/>
          <w:szCs w:val="24"/>
        </w:rPr>
        <w:t>й</w:t>
      </w:r>
      <w:r w:rsidRPr="004C57D1">
        <w:rPr>
          <w:rFonts w:ascii="Times New Roman" w:hAnsi="Times New Roman" w:cs="Times New Roman"/>
          <w:sz w:val="28"/>
          <w:szCs w:val="24"/>
        </w:rPr>
        <w:t xml:space="preserve"> исполнител</w:t>
      </w:r>
      <w:r w:rsidR="00C62139">
        <w:rPr>
          <w:rFonts w:ascii="Times New Roman" w:hAnsi="Times New Roman" w:cs="Times New Roman"/>
          <w:sz w:val="28"/>
          <w:szCs w:val="24"/>
        </w:rPr>
        <w:t>ь:</w:t>
      </w:r>
    </w:p>
    <w:p w14:paraId="73014004" w14:textId="799EED9F" w:rsidR="00FC72D4" w:rsidRDefault="00FC72D4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FC72D4">
        <w:rPr>
          <w:rFonts w:ascii="Times New Roman" w:hAnsi="Times New Roman" w:cs="Times New Roman"/>
          <w:sz w:val="28"/>
          <w:szCs w:val="24"/>
        </w:rPr>
        <w:t>Лаптева Ольга Анатольевна</w:t>
      </w:r>
      <w:r>
        <w:rPr>
          <w:rFonts w:ascii="Times New Roman" w:hAnsi="Times New Roman" w:cs="Times New Roman"/>
          <w:sz w:val="28"/>
          <w:szCs w:val="24"/>
        </w:rPr>
        <w:t>, з</w:t>
      </w:r>
      <w:r w:rsidRPr="00FC72D4">
        <w:rPr>
          <w:rFonts w:ascii="Times New Roman" w:hAnsi="Times New Roman" w:cs="Times New Roman"/>
          <w:sz w:val="28"/>
          <w:szCs w:val="24"/>
        </w:rPr>
        <w:t>аместитель директора по</w:t>
      </w:r>
      <w:r w:rsidR="00832AEB">
        <w:rPr>
          <w:rFonts w:ascii="Times New Roman" w:hAnsi="Times New Roman" w:cs="Times New Roman"/>
          <w:sz w:val="28"/>
          <w:szCs w:val="24"/>
        </w:rPr>
        <w:t xml:space="preserve"> учебно-производственной работе</w:t>
      </w:r>
    </w:p>
    <w:p w14:paraId="1201D28A" w14:textId="77777777" w:rsidR="00E358F7" w:rsidRDefault="00E358F7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Соисполнители:</w:t>
      </w:r>
    </w:p>
    <w:p w14:paraId="6AF6BFFD" w14:textId="7863100B" w:rsidR="00C62139" w:rsidRDefault="00C62139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Шумилова Виктория Дмитриевна, заместитель директора по </w:t>
      </w:r>
      <w:r w:rsidR="00832AEB">
        <w:rPr>
          <w:rFonts w:ascii="Times New Roman" w:hAnsi="Times New Roman" w:cs="Times New Roman"/>
          <w:sz w:val="28"/>
          <w:szCs w:val="24"/>
        </w:rPr>
        <w:t>учебно-методической работе</w:t>
      </w:r>
    </w:p>
    <w:p w14:paraId="17302E2B" w14:textId="77777777" w:rsidR="00E358F7" w:rsidRDefault="00E358F7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Игуменова Елена Михайловна, преподаватель</w:t>
      </w:r>
    </w:p>
    <w:p w14:paraId="2E67F8C5" w14:textId="6DCD6233" w:rsidR="00E358F7" w:rsidRDefault="00E358F7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Лисовская Вера Александровна, заместитель директора по </w:t>
      </w:r>
      <w:r w:rsidR="00832AEB">
        <w:rPr>
          <w:rFonts w:ascii="Times New Roman" w:hAnsi="Times New Roman" w:cs="Times New Roman"/>
          <w:sz w:val="28"/>
          <w:szCs w:val="24"/>
        </w:rPr>
        <w:t>учебной работе</w:t>
      </w:r>
    </w:p>
    <w:p w14:paraId="65BF6C8A" w14:textId="1204DA0B" w:rsidR="00E358F7" w:rsidRDefault="00C05CAF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Гусакова Яна Валерьевна, заведующая</w:t>
      </w:r>
      <w:r w:rsidR="00E358F7">
        <w:rPr>
          <w:rFonts w:ascii="Times New Roman" w:hAnsi="Times New Roman" w:cs="Times New Roman"/>
          <w:sz w:val="28"/>
          <w:szCs w:val="24"/>
        </w:rPr>
        <w:t xml:space="preserve"> отделом </w:t>
      </w:r>
      <w:r w:rsidR="00832AEB">
        <w:rPr>
          <w:rFonts w:ascii="Times New Roman" w:hAnsi="Times New Roman" w:cs="Times New Roman"/>
          <w:sz w:val="28"/>
          <w:szCs w:val="24"/>
        </w:rPr>
        <w:t>информационных технологий и информатики</w:t>
      </w:r>
    </w:p>
    <w:p w14:paraId="7BB3D534" w14:textId="104E8CD1" w:rsidR="00A93AAD" w:rsidRPr="00A93AAD" w:rsidRDefault="002D6615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E3C42">
        <w:rPr>
          <w:rFonts w:ascii="Times New Roman" w:hAnsi="Times New Roman" w:cs="Times New Roman"/>
          <w:sz w:val="28"/>
          <w:szCs w:val="24"/>
        </w:rPr>
        <w:t>1.9</w:t>
      </w:r>
      <w:r w:rsidR="004C57D1" w:rsidRPr="004C57D1">
        <w:rPr>
          <w:rFonts w:ascii="Times New Roman" w:hAnsi="Times New Roman" w:cs="Times New Roman"/>
          <w:color w:val="C00000"/>
          <w:sz w:val="28"/>
          <w:szCs w:val="24"/>
        </w:rPr>
        <w:t xml:space="preserve"> </w:t>
      </w:r>
      <w:r w:rsidR="00A93AAD" w:rsidRPr="00A93AAD">
        <w:rPr>
          <w:rFonts w:ascii="Times New Roman" w:hAnsi="Times New Roman" w:cs="Times New Roman"/>
          <w:sz w:val="28"/>
          <w:szCs w:val="24"/>
        </w:rPr>
        <w:t>Распоряжение Министерства образования, наук</w:t>
      </w:r>
      <w:r w:rsidR="00EC647E">
        <w:rPr>
          <w:rFonts w:ascii="Times New Roman" w:hAnsi="Times New Roman" w:cs="Times New Roman"/>
          <w:sz w:val="28"/>
          <w:szCs w:val="24"/>
        </w:rPr>
        <w:t>и и молодежной политики З</w:t>
      </w:r>
      <w:r w:rsidR="00A93AAD" w:rsidRPr="00A93AAD">
        <w:rPr>
          <w:rFonts w:ascii="Times New Roman" w:hAnsi="Times New Roman" w:cs="Times New Roman"/>
          <w:sz w:val="28"/>
          <w:szCs w:val="24"/>
        </w:rPr>
        <w:t>абайкальского края от 31.12.2019 года № 197-Р «О присвоении статуса «Региональная инновационная площадка».</w:t>
      </w:r>
    </w:p>
    <w:p w14:paraId="3D071B62" w14:textId="77777777" w:rsidR="004C57D1" w:rsidRPr="003E3C42" w:rsidRDefault="004C57D1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C57D1">
        <w:rPr>
          <w:rFonts w:ascii="Times New Roman" w:hAnsi="Times New Roman" w:cs="Times New Roman"/>
          <w:sz w:val="28"/>
          <w:szCs w:val="24"/>
        </w:rPr>
        <w:t>1.1</w:t>
      </w:r>
      <w:r w:rsidR="002D6615">
        <w:rPr>
          <w:rFonts w:ascii="Times New Roman" w:hAnsi="Times New Roman" w:cs="Times New Roman"/>
          <w:sz w:val="28"/>
          <w:szCs w:val="24"/>
        </w:rPr>
        <w:t>0</w:t>
      </w:r>
      <w:r w:rsidRPr="004C57D1">
        <w:rPr>
          <w:rFonts w:ascii="Times New Roman" w:hAnsi="Times New Roman" w:cs="Times New Roman"/>
          <w:sz w:val="28"/>
          <w:szCs w:val="24"/>
        </w:rPr>
        <w:t xml:space="preserve"> Сроки реализации: </w:t>
      </w:r>
      <w:r w:rsidRPr="003E3C42">
        <w:rPr>
          <w:rFonts w:ascii="Times New Roman" w:hAnsi="Times New Roman" w:cs="Times New Roman"/>
          <w:sz w:val="28"/>
          <w:szCs w:val="24"/>
        </w:rPr>
        <w:t>2019-2022 гг.</w:t>
      </w:r>
    </w:p>
    <w:p w14:paraId="54B2633B" w14:textId="771EFC45" w:rsidR="004C57D1" w:rsidRPr="003E3C42" w:rsidRDefault="002D6615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1.11</w:t>
      </w:r>
      <w:r w:rsidR="004C57D1" w:rsidRPr="004C57D1">
        <w:rPr>
          <w:rFonts w:ascii="Times New Roman" w:hAnsi="Times New Roman" w:cs="Times New Roman"/>
          <w:sz w:val="28"/>
          <w:szCs w:val="24"/>
        </w:rPr>
        <w:t xml:space="preserve"> Последняя дата отчета</w:t>
      </w:r>
      <w:r w:rsidR="004C57D1" w:rsidRPr="003E3C42">
        <w:rPr>
          <w:rFonts w:ascii="Times New Roman" w:hAnsi="Times New Roman" w:cs="Times New Roman"/>
          <w:sz w:val="28"/>
          <w:szCs w:val="24"/>
        </w:rPr>
        <w:t xml:space="preserve">: </w:t>
      </w:r>
      <w:r w:rsidR="004C0E33">
        <w:rPr>
          <w:rFonts w:ascii="Times New Roman" w:hAnsi="Times New Roman" w:cs="Times New Roman"/>
          <w:sz w:val="28"/>
          <w:szCs w:val="24"/>
        </w:rPr>
        <w:t>ма</w:t>
      </w:r>
      <w:r w:rsidR="00C05CAF">
        <w:rPr>
          <w:rFonts w:ascii="Times New Roman" w:hAnsi="Times New Roman" w:cs="Times New Roman"/>
          <w:sz w:val="28"/>
          <w:szCs w:val="24"/>
        </w:rPr>
        <w:t>рт</w:t>
      </w:r>
      <w:r w:rsidR="002E11CD" w:rsidRPr="003E3C42">
        <w:rPr>
          <w:rFonts w:ascii="Times New Roman" w:hAnsi="Times New Roman" w:cs="Times New Roman"/>
          <w:sz w:val="28"/>
          <w:szCs w:val="24"/>
        </w:rPr>
        <w:t xml:space="preserve"> 202</w:t>
      </w:r>
      <w:r w:rsidR="00867234" w:rsidRPr="003E3C42">
        <w:rPr>
          <w:rFonts w:ascii="Times New Roman" w:hAnsi="Times New Roman" w:cs="Times New Roman"/>
          <w:sz w:val="28"/>
          <w:szCs w:val="24"/>
        </w:rPr>
        <w:t>2</w:t>
      </w:r>
      <w:r w:rsidR="00832AEB">
        <w:rPr>
          <w:rFonts w:ascii="Times New Roman" w:hAnsi="Times New Roman" w:cs="Times New Roman"/>
          <w:sz w:val="28"/>
          <w:szCs w:val="24"/>
        </w:rPr>
        <w:t xml:space="preserve"> </w:t>
      </w:r>
      <w:r w:rsidR="003E3C42">
        <w:rPr>
          <w:rFonts w:ascii="Times New Roman" w:hAnsi="Times New Roman" w:cs="Times New Roman"/>
          <w:sz w:val="28"/>
          <w:szCs w:val="24"/>
        </w:rPr>
        <w:t>г.</w:t>
      </w:r>
    </w:p>
    <w:p w14:paraId="5A95A619" w14:textId="07E71EC9" w:rsidR="00A41EF9" w:rsidRPr="003E3C42" w:rsidRDefault="002D6615" w:rsidP="00C6213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1.12</w:t>
      </w:r>
      <w:r w:rsidR="004C57D1" w:rsidRPr="004C57D1">
        <w:rPr>
          <w:rFonts w:ascii="Times New Roman" w:hAnsi="Times New Roman" w:cs="Times New Roman"/>
          <w:sz w:val="28"/>
          <w:szCs w:val="24"/>
        </w:rPr>
        <w:t xml:space="preserve"> Дата публичного итогового отчета: </w:t>
      </w:r>
      <w:r w:rsidR="00C05CAF">
        <w:rPr>
          <w:rFonts w:ascii="Times New Roman" w:hAnsi="Times New Roman" w:cs="Times New Roman"/>
          <w:sz w:val="28"/>
          <w:szCs w:val="24"/>
        </w:rPr>
        <w:t xml:space="preserve">27 </w:t>
      </w:r>
      <w:r w:rsidR="00115BEA" w:rsidRPr="003E3C42">
        <w:rPr>
          <w:rFonts w:ascii="Times New Roman" w:hAnsi="Times New Roman" w:cs="Times New Roman"/>
          <w:sz w:val="28"/>
          <w:szCs w:val="24"/>
        </w:rPr>
        <w:t>октябр</w:t>
      </w:r>
      <w:r w:rsidR="00C05CAF">
        <w:rPr>
          <w:rFonts w:ascii="Times New Roman" w:hAnsi="Times New Roman" w:cs="Times New Roman"/>
          <w:sz w:val="28"/>
          <w:szCs w:val="24"/>
        </w:rPr>
        <w:t>я</w:t>
      </w:r>
      <w:r w:rsidR="004C57D1" w:rsidRPr="003E3C42">
        <w:rPr>
          <w:rFonts w:ascii="Times New Roman" w:hAnsi="Times New Roman" w:cs="Times New Roman"/>
          <w:sz w:val="28"/>
          <w:szCs w:val="24"/>
        </w:rPr>
        <w:t xml:space="preserve"> 202</w:t>
      </w:r>
      <w:r w:rsidR="00A93AAD" w:rsidRPr="003E3C42">
        <w:rPr>
          <w:rFonts w:ascii="Times New Roman" w:hAnsi="Times New Roman" w:cs="Times New Roman"/>
          <w:sz w:val="28"/>
          <w:szCs w:val="24"/>
        </w:rPr>
        <w:t>2</w:t>
      </w:r>
      <w:r w:rsidR="004C57D1" w:rsidRPr="003E3C42">
        <w:rPr>
          <w:rFonts w:ascii="Times New Roman" w:hAnsi="Times New Roman" w:cs="Times New Roman"/>
          <w:sz w:val="28"/>
          <w:szCs w:val="24"/>
        </w:rPr>
        <w:t xml:space="preserve"> </w:t>
      </w:r>
      <w:r w:rsidR="00832AEB">
        <w:rPr>
          <w:rFonts w:ascii="Times New Roman" w:hAnsi="Times New Roman" w:cs="Times New Roman"/>
          <w:sz w:val="28"/>
          <w:szCs w:val="24"/>
        </w:rPr>
        <w:t xml:space="preserve">г. </w:t>
      </w:r>
    </w:p>
    <w:p w14:paraId="3A11FADA" w14:textId="00103400" w:rsidR="00A41EF9" w:rsidRDefault="00A41EF9" w:rsidP="00BE505F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4"/>
        </w:rPr>
      </w:pPr>
      <w:r>
        <w:rPr>
          <w:rFonts w:ascii="Times New Roman" w:hAnsi="Times New Roman" w:cs="Times New Roman"/>
          <w:color w:val="C00000"/>
          <w:sz w:val="28"/>
          <w:szCs w:val="24"/>
        </w:rPr>
        <w:br w:type="page"/>
      </w:r>
    </w:p>
    <w:p w14:paraId="08A794EF" w14:textId="77777777" w:rsidR="00F74FCF" w:rsidRPr="0023502C" w:rsidRDefault="00F74FCF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5ED15B01" w14:textId="77777777" w:rsidR="00C62139" w:rsidRPr="007E2D07" w:rsidRDefault="00C62139" w:rsidP="00C621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2D07">
        <w:rPr>
          <w:rFonts w:ascii="Times New Roman" w:eastAsia="Calibri" w:hAnsi="Times New Roman" w:cs="Times New Roman"/>
          <w:b/>
          <w:sz w:val="28"/>
          <w:szCs w:val="28"/>
        </w:rPr>
        <w:t xml:space="preserve">Отзыв </w:t>
      </w:r>
      <w:r>
        <w:rPr>
          <w:rFonts w:ascii="Times New Roman" w:eastAsia="Calibri" w:hAnsi="Times New Roman" w:cs="Times New Roman"/>
          <w:b/>
          <w:sz w:val="28"/>
          <w:szCs w:val="28"/>
        </w:rPr>
        <w:t>научного руководителя</w:t>
      </w:r>
    </w:p>
    <w:p w14:paraId="209D1F17" w14:textId="77777777" w:rsidR="00C62139" w:rsidRPr="007E2D07" w:rsidRDefault="00C62139" w:rsidP="00C6213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E2D07">
        <w:rPr>
          <w:rFonts w:ascii="Times New Roman" w:eastAsia="Calibri" w:hAnsi="Times New Roman" w:cs="Times New Roman"/>
          <w:b/>
          <w:sz w:val="28"/>
          <w:szCs w:val="28"/>
        </w:rPr>
        <w:t xml:space="preserve">о работе региональной инновационной площадки </w:t>
      </w:r>
    </w:p>
    <w:p w14:paraId="46BE7425" w14:textId="77777777" w:rsidR="00C62139" w:rsidRPr="007E2D07" w:rsidRDefault="00C62139" w:rsidP="00C621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7E2D07">
        <w:rPr>
          <w:rFonts w:ascii="Times New Roman" w:eastAsia="Calibri" w:hAnsi="Times New Roman" w:cs="Times New Roman"/>
          <w:b/>
          <w:sz w:val="28"/>
          <w:szCs w:val="28"/>
        </w:rPr>
        <w:t>«Реализация</w:t>
      </w:r>
      <w:r w:rsidRPr="007E2D07">
        <w:rPr>
          <w:rFonts w:ascii="Times New Roman" w:eastAsia="Calibri" w:hAnsi="Times New Roman" w:cs="Times New Roman"/>
          <w:b/>
          <w:sz w:val="28"/>
          <w:szCs w:val="24"/>
        </w:rPr>
        <w:t xml:space="preserve"> профессиональной подготовки и переподготовки мастеров производственного обучения вождению транспортных средств соответствующих категорий и подкатегорий на основании требований профессионального стандарта»</w:t>
      </w:r>
    </w:p>
    <w:p w14:paraId="137A9187" w14:textId="77777777" w:rsidR="00C62139" w:rsidRPr="007E2D07" w:rsidRDefault="00C62139" w:rsidP="00C621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602D929A" w14:textId="77777777" w:rsidR="00C62139" w:rsidRPr="00184DA2" w:rsidRDefault="00C62139" w:rsidP="00C6213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Инновационная площадка на базе ГПОУ «Забайкальский государственный колледж» (далее - РИП) была открыта в 2019 году с целью разработки и внедрения модели методической подготовки мастеров </w:t>
      </w:r>
      <w:r w:rsidRPr="0018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производственного обучения в процессе подготовки и переподготовки на основе требований профстандарта.</w:t>
      </w:r>
    </w:p>
    <w:p w14:paraId="4F5DFE61" w14:textId="77777777" w:rsidR="00C62139" w:rsidRPr="007E2D07" w:rsidRDefault="00C62139" w:rsidP="00C62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D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2019 - 2022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7E2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задачи, поставленные при разработке проекта, достигнуты. Инновационная работа проводилась согласно этапов проекта. В рамках деятельности РИП разработана модель профессионально - педагогической подготовки и переподготовки мастеров производственного обучения с учетом требований профстандарта, включающая целевой, содержательный, организационно-методический, оценочно-результативный компоненты. Дано теоретическое обоснование содержания и процесса профессионально – педагогической подготовки и переподготовки мастеров производственного обучения в условиях соблюдения требований профстандарта.</w:t>
      </w:r>
      <w:r w:rsidRPr="007E2D0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Разработан </w:t>
      </w:r>
      <w:r w:rsidRPr="001C534D">
        <w:rPr>
          <w:rFonts w:ascii="Times New Roman" w:eastAsia="Calibri" w:hAnsi="Times New Roman" w:cs="Times New Roman"/>
          <w:sz w:val="28"/>
          <w:szCs w:val="28"/>
          <w:lang w:eastAsia="ru-RU"/>
        </w:rPr>
        <w:t>учебно-методический</w:t>
      </w:r>
      <w:r w:rsidRPr="007E2D07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E2D0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комплекс профессионально - педагогической подготовки мастеров производственного обучения, включающий этапы, формы, методы, средства, программу и содержание модулей </w:t>
      </w:r>
      <w:r w:rsidRPr="0058471B">
        <w:rPr>
          <w:rFonts w:ascii="Times New Roman" w:hAnsi="Times New Roman" w:cs="Times New Roman"/>
          <w:sz w:val="28"/>
          <w:szCs w:val="28"/>
        </w:rPr>
        <w:t>«Психолого-педагогическое сопровождение обучающихся профессии «Водитель транспортных средств соответствующих кате</w:t>
      </w:r>
      <w:r>
        <w:rPr>
          <w:rFonts w:ascii="Times New Roman" w:hAnsi="Times New Roman" w:cs="Times New Roman"/>
          <w:sz w:val="28"/>
          <w:szCs w:val="28"/>
        </w:rPr>
        <w:t>горий и подкатегорий»,</w:t>
      </w:r>
      <w:r w:rsidRPr="0058471B">
        <w:rPr>
          <w:rFonts w:ascii="Times New Roman" w:hAnsi="Times New Roman" w:cs="Times New Roman"/>
          <w:sz w:val="28"/>
          <w:szCs w:val="28"/>
        </w:rPr>
        <w:t xml:space="preserve"> «Организация уче</w:t>
      </w:r>
      <w:r>
        <w:rPr>
          <w:rFonts w:ascii="Times New Roman" w:hAnsi="Times New Roman" w:cs="Times New Roman"/>
          <w:sz w:val="28"/>
          <w:szCs w:val="28"/>
        </w:rPr>
        <w:t>бно-производственного процесса»,</w:t>
      </w:r>
      <w:r w:rsidRPr="0058471B">
        <w:rPr>
          <w:rFonts w:ascii="Times New Roman" w:hAnsi="Times New Roman" w:cs="Times New Roman"/>
          <w:sz w:val="28"/>
          <w:szCs w:val="28"/>
        </w:rPr>
        <w:t xml:space="preserve"> «Основы нормативно-правовых знаний при подготовке мастера производственного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вождению транспортных средств», </w:t>
      </w:r>
      <w:r w:rsidRPr="007E2D0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систему методических задач, их структуру, методику решения, методику диагностики и критерии </w:t>
      </w:r>
      <w:r w:rsidRPr="007E2D0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оценки сформированности методических и профессионально - педагогических умений.</w:t>
      </w:r>
    </w:p>
    <w:p w14:paraId="63F4A04F" w14:textId="77777777" w:rsidR="00C62139" w:rsidRPr="00246045" w:rsidRDefault="00C62139" w:rsidP="00C62139">
      <w:pPr>
        <w:spacing w:after="0" w:line="360" w:lineRule="auto"/>
        <w:ind w:firstLine="708"/>
        <w:jc w:val="both"/>
      </w:pPr>
      <w:r w:rsidRPr="007E2D0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деятельности преподавателей в рамках проекта представлен в форме разработанных программ по повышению квалификации, методических рекомендаций, статей, организации и проведения соревнований среди мастеров производственного обучения обучающих вождению. Информирование внешней среды проходило через размещение информации по мероприятиям на сайт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7E2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t> </w:t>
      </w:r>
      <w:r w:rsidRPr="008279E0">
        <w:rPr>
          <w:rFonts w:ascii="Times New Roman" w:hAnsi="Times New Roman" w:cs="Times New Roman"/>
          <w:sz w:val="28"/>
          <w:szCs w:val="28"/>
        </w:rPr>
        <w:t xml:space="preserve">ГУ ДПО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79E0">
        <w:rPr>
          <w:rFonts w:ascii="Times New Roman" w:hAnsi="Times New Roman" w:cs="Times New Roman"/>
          <w:sz w:val="28"/>
          <w:szCs w:val="28"/>
        </w:rPr>
        <w:t>Институт развития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279E0">
        <w:rPr>
          <w:rFonts w:ascii="Times New Roman" w:hAnsi="Times New Roman" w:cs="Times New Roman"/>
          <w:sz w:val="28"/>
          <w:szCs w:val="28"/>
        </w:rPr>
        <w:t xml:space="preserve"> Забайкальского края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E2D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организации, СМИ. Рекомендуется продолжить начатую деятельность, направленную на развитие и внедрение модели методической подготовки мастеров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изводственного</w:t>
      </w:r>
      <w:r w:rsidRPr="007E2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в процессе подготовки и переподготовки на основе требований профстандарта.</w:t>
      </w:r>
    </w:p>
    <w:p w14:paraId="3AB6E512" w14:textId="77777777" w:rsidR="00C62139" w:rsidRPr="007E2D07" w:rsidRDefault="00C62139" w:rsidP="00C62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7EAC5F" w14:textId="77777777" w:rsidR="00C62139" w:rsidRPr="007E2D07" w:rsidRDefault="00C62139" w:rsidP="00C6213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62139" w:rsidRPr="007E2D07" w14:paraId="4303E8E7" w14:textId="77777777" w:rsidTr="00DD1F58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37A78145" w14:textId="77777777" w:rsidR="00C62139" w:rsidRPr="007E2D07" w:rsidRDefault="00C62139" w:rsidP="00DD1F58">
            <w:pPr>
              <w:contextualSpacing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E2D07">
              <w:rPr>
                <w:rFonts w:ascii="Times New Roman" w:eastAsia="Calibri" w:hAnsi="Times New Roman" w:cs="Times New Roman"/>
                <w:sz w:val="28"/>
                <w:szCs w:val="24"/>
              </w:rPr>
              <w:t>Заведующая кафедрой теории и методики профессионального образования, сервиса и технологии факультета естественных наук, математики и технологий, канди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дат педагогических наук, доцент</w:t>
            </w:r>
          </w:p>
          <w:p w14:paraId="3016F5DB" w14:textId="77777777" w:rsidR="00C62139" w:rsidRPr="007E2D07" w:rsidRDefault="00C62139" w:rsidP="00DD1F5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7BE29877" w14:textId="77777777" w:rsidR="00C62139" w:rsidRPr="007E2D07" w:rsidRDefault="00C62139" w:rsidP="00DD1F5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14:paraId="3EFFF921" w14:textId="77777777" w:rsidR="00C62139" w:rsidRDefault="00C62139" w:rsidP="00DD1F5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14:paraId="7D05300A" w14:textId="77777777" w:rsidR="00C62139" w:rsidRDefault="00C62139" w:rsidP="00DD1F5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14:paraId="4B10F3A8" w14:textId="77777777" w:rsidR="00C62139" w:rsidRDefault="00C62139" w:rsidP="00DD1F5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14:paraId="64604FF7" w14:textId="77777777" w:rsidR="00C62139" w:rsidRPr="007E2D07" w:rsidRDefault="00C62139" w:rsidP="00DD1F5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14:paraId="5DE8B210" w14:textId="77777777" w:rsidR="00C62139" w:rsidRPr="007E2D07" w:rsidRDefault="00C62139" w:rsidP="00DD1F5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E2D07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                         М. И.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7E2D07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Мелихова </w:t>
            </w:r>
          </w:p>
        </w:tc>
      </w:tr>
    </w:tbl>
    <w:p w14:paraId="080ABEA3" w14:textId="77777777" w:rsidR="00C62139" w:rsidRDefault="00C62139" w:rsidP="00BE505F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4"/>
        </w:rPr>
      </w:pPr>
    </w:p>
    <w:p w14:paraId="1F402917" w14:textId="77777777" w:rsidR="00343418" w:rsidRDefault="00343418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br w:type="page"/>
      </w:r>
    </w:p>
    <w:p w14:paraId="7B7521D5" w14:textId="77777777" w:rsidR="00A41EF9" w:rsidRDefault="00BE505F" w:rsidP="00F24F1B">
      <w:pPr>
        <w:pStyle w:val="a4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642A2">
        <w:rPr>
          <w:rFonts w:ascii="Times New Roman" w:hAnsi="Times New Roman" w:cs="Times New Roman"/>
          <w:b/>
          <w:sz w:val="32"/>
          <w:szCs w:val="24"/>
        </w:rPr>
        <w:lastRenderedPageBreak/>
        <w:t>ОГЛАВЛЕНИЕ</w:t>
      </w:r>
    </w:p>
    <w:p w14:paraId="02F5A996" w14:textId="0372A40F" w:rsidR="00832AEB" w:rsidRDefault="00832AEB" w:rsidP="00F24F1B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Определения, обозначения, сокращения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827C3D">
        <w:rPr>
          <w:rFonts w:ascii="Times New Roman" w:hAnsi="Times New Roman" w:cs="Times New Roman"/>
          <w:sz w:val="28"/>
          <w:szCs w:val="24"/>
        </w:rPr>
        <w:t>7</w:t>
      </w:r>
    </w:p>
    <w:p w14:paraId="579FD759" w14:textId="38ED756A" w:rsidR="00F24F1B" w:rsidRDefault="00827C3D" w:rsidP="00F24F1B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Введение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8</w:t>
      </w:r>
    </w:p>
    <w:p w14:paraId="2A154B9F" w14:textId="63A14C2B" w:rsidR="00F24F1B" w:rsidRDefault="00F24F1B" w:rsidP="00F24F1B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A41EF9">
        <w:rPr>
          <w:rFonts w:ascii="Times New Roman" w:hAnsi="Times New Roman" w:cs="Times New Roman"/>
          <w:sz w:val="28"/>
          <w:szCs w:val="24"/>
        </w:rPr>
        <w:t>Основное содержание и результаты инновационной деятельности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827C3D">
        <w:rPr>
          <w:rFonts w:ascii="Times New Roman" w:hAnsi="Times New Roman" w:cs="Times New Roman"/>
          <w:sz w:val="28"/>
          <w:szCs w:val="24"/>
        </w:rPr>
        <w:t>14</w:t>
      </w:r>
    </w:p>
    <w:p w14:paraId="236019A8" w14:textId="65A408BC" w:rsidR="00832AEB" w:rsidRPr="00D543F5" w:rsidRDefault="00827C3D" w:rsidP="00F24F1B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D543F5">
        <w:rPr>
          <w:rFonts w:ascii="Times New Roman" w:hAnsi="Times New Roman" w:cs="Times New Roman"/>
          <w:sz w:val="28"/>
          <w:szCs w:val="24"/>
        </w:rPr>
        <w:t>Заключение</w:t>
      </w:r>
      <w:r w:rsidRPr="00D543F5">
        <w:rPr>
          <w:rFonts w:ascii="Times New Roman" w:hAnsi="Times New Roman" w:cs="Times New Roman"/>
          <w:sz w:val="28"/>
          <w:szCs w:val="24"/>
        </w:rPr>
        <w:tab/>
      </w:r>
      <w:r w:rsidRPr="00D543F5">
        <w:rPr>
          <w:rFonts w:ascii="Times New Roman" w:hAnsi="Times New Roman" w:cs="Times New Roman"/>
          <w:sz w:val="28"/>
          <w:szCs w:val="24"/>
        </w:rPr>
        <w:tab/>
      </w:r>
      <w:r w:rsidRPr="00D543F5">
        <w:rPr>
          <w:rFonts w:ascii="Times New Roman" w:hAnsi="Times New Roman" w:cs="Times New Roman"/>
          <w:sz w:val="28"/>
          <w:szCs w:val="24"/>
        </w:rPr>
        <w:tab/>
      </w:r>
      <w:r w:rsidRPr="00D543F5">
        <w:rPr>
          <w:rFonts w:ascii="Times New Roman" w:hAnsi="Times New Roman" w:cs="Times New Roman"/>
          <w:sz w:val="28"/>
          <w:szCs w:val="24"/>
        </w:rPr>
        <w:tab/>
      </w:r>
      <w:r w:rsidRPr="00D543F5">
        <w:rPr>
          <w:rFonts w:ascii="Times New Roman" w:hAnsi="Times New Roman" w:cs="Times New Roman"/>
          <w:sz w:val="28"/>
          <w:szCs w:val="24"/>
        </w:rPr>
        <w:tab/>
      </w:r>
      <w:r w:rsidR="00D543F5">
        <w:rPr>
          <w:rFonts w:ascii="Times New Roman" w:hAnsi="Times New Roman" w:cs="Times New Roman"/>
          <w:sz w:val="28"/>
          <w:szCs w:val="24"/>
        </w:rPr>
        <w:tab/>
      </w:r>
      <w:r w:rsidR="00D543F5">
        <w:rPr>
          <w:rFonts w:ascii="Times New Roman" w:hAnsi="Times New Roman" w:cs="Times New Roman"/>
          <w:sz w:val="28"/>
          <w:szCs w:val="24"/>
        </w:rPr>
        <w:tab/>
      </w:r>
      <w:r w:rsidR="00D543F5">
        <w:rPr>
          <w:rFonts w:ascii="Times New Roman" w:hAnsi="Times New Roman" w:cs="Times New Roman"/>
          <w:sz w:val="28"/>
          <w:szCs w:val="24"/>
        </w:rPr>
        <w:tab/>
      </w:r>
      <w:r w:rsidR="00D543F5">
        <w:rPr>
          <w:rFonts w:ascii="Times New Roman" w:hAnsi="Times New Roman" w:cs="Times New Roman"/>
          <w:sz w:val="28"/>
          <w:szCs w:val="24"/>
        </w:rPr>
        <w:tab/>
      </w:r>
      <w:r w:rsidR="00D543F5">
        <w:rPr>
          <w:rFonts w:ascii="Times New Roman" w:hAnsi="Times New Roman" w:cs="Times New Roman"/>
          <w:sz w:val="28"/>
          <w:szCs w:val="24"/>
        </w:rPr>
        <w:tab/>
      </w:r>
      <w:r w:rsidR="00D543F5">
        <w:rPr>
          <w:rFonts w:ascii="Times New Roman" w:hAnsi="Times New Roman" w:cs="Times New Roman"/>
          <w:sz w:val="28"/>
          <w:szCs w:val="24"/>
        </w:rPr>
        <w:tab/>
      </w:r>
      <w:r w:rsidR="00F74FCF">
        <w:rPr>
          <w:rFonts w:ascii="Times New Roman" w:hAnsi="Times New Roman" w:cs="Times New Roman"/>
          <w:sz w:val="28"/>
          <w:szCs w:val="24"/>
        </w:rPr>
        <w:t>20</w:t>
      </w:r>
    </w:p>
    <w:p w14:paraId="2E9E442C" w14:textId="0554BD42" w:rsidR="00832AEB" w:rsidRDefault="00832AEB" w:rsidP="00F24F1B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Список использованной литературы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F74FCF">
        <w:rPr>
          <w:rFonts w:ascii="Times New Roman" w:hAnsi="Times New Roman" w:cs="Times New Roman"/>
          <w:sz w:val="28"/>
          <w:szCs w:val="24"/>
        </w:rPr>
        <w:t>25</w:t>
      </w:r>
    </w:p>
    <w:p w14:paraId="208689C4" w14:textId="51AC835C" w:rsidR="00F24F1B" w:rsidRDefault="00F24F1B" w:rsidP="00F24F1B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A41EF9">
        <w:rPr>
          <w:rFonts w:ascii="Times New Roman" w:hAnsi="Times New Roman" w:cs="Times New Roman"/>
          <w:sz w:val="28"/>
          <w:szCs w:val="24"/>
        </w:rPr>
        <w:t>Приложения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 w:rsidR="00F74FCF">
        <w:rPr>
          <w:rFonts w:ascii="Times New Roman" w:hAnsi="Times New Roman" w:cs="Times New Roman"/>
          <w:sz w:val="28"/>
          <w:szCs w:val="24"/>
        </w:rPr>
        <w:t>26</w:t>
      </w:r>
    </w:p>
    <w:p w14:paraId="5A5A4A1F" w14:textId="77777777" w:rsidR="00A41EF9" w:rsidRDefault="00A41EF9" w:rsidP="00BE505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54DA73FB" w14:textId="77777777" w:rsidR="00F24F1B" w:rsidRDefault="00F24F1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5BA05387" w14:textId="77777777" w:rsidR="005642A2" w:rsidRPr="004C0E33" w:rsidRDefault="004C0E33" w:rsidP="004C0E33">
      <w:pPr>
        <w:pStyle w:val="a4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E33">
        <w:rPr>
          <w:rFonts w:ascii="Times New Roman" w:hAnsi="Times New Roman" w:cs="Times New Roman"/>
          <w:b/>
          <w:sz w:val="32"/>
          <w:szCs w:val="32"/>
        </w:rPr>
        <w:lastRenderedPageBreak/>
        <w:t>ОПРЕДЕЛЕНИЯ, ОБОЗНАЧЕНИЯ И СОКРАЩЕНИЯ</w:t>
      </w:r>
    </w:p>
    <w:p w14:paraId="30B138BC" w14:textId="77777777" w:rsidR="005642A2" w:rsidRDefault="005642A2" w:rsidP="004C0E3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</w:t>
      </w:r>
      <w:r w:rsidRPr="005642A2">
        <w:rPr>
          <w:rFonts w:ascii="Times New Roman" w:hAnsi="Times New Roman" w:cs="Times New Roman"/>
          <w:sz w:val="28"/>
          <w:szCs w:val="24"/>
        </w:rPr>
        <w:t xml:space="preserve">ПОУ - </w:t>
      </w:r>
      <w:r>
        <w:rPr>
          <w:rFonts w:ascii="Times New Roman" w:hAnsi="Times New Roman" w:cs="Times New Roman"/>
          <w:sz w:val="28"/>
          <w:szCs w:val="24"/>
        </w:rPr>
        <w:t>г</w:t>
      </w:r>
      <w:r w:rsidRPr="005642A2">
        <w:rPr>
          <w:rFonts w:ascii="Times New Roman" w:hAnsi="Times New Roman" w:cs="Times New Roman"/>
          <w:sz w:val="28"/>
          <w:szCs w:val="24"/>
        </w:rPr>
        <w:t>осударственное профессионал</w:t>
      </w:r>
      <w:r>
        <w:rPr>
          <w:rFonts w:ascii="Times New Roman" w:hAnsi="Times New Roman" w:cs="Times New Roman"/>
          <w:sz w:val="28"/>
          <w:szCs w:val="24"/>
        </w:rPr>
        <w:t>ьное образовательное учреждение.</w:t>
      </w:r>
    </w:p>
    <w:p w14:paraId="19DA6435" w14:textId="77777777" w:rsidR="005642A2" w:rsidRPr="005642A2" w:rsidRDefault="005642A2" w:rsidP="004C0E3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642A2">
        <w:rPr>
          <w:rFonts w:ascii="Times New Roman" w:hAnsi="Times New Roman" w:cs="Times New Roman"/>
          <w:sz w:val="28"/>
          <w:szCs w:val="24"/>
        </w:rPr>
        <w:t>ФГОС СПО - федеральный государственный образовательный стандарт среднего профессионального образования.</w:t>
      </w:r>
    </w:p>
    <w:p w14:paraId="6A430BE9" w14:textId="77777777" w:rsidR="004C0E33" w:rsidRDefault="004C0E33" w:rsidP="004C0E3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642A2">
        <w:rPr>
          <w:rFonts w:ascii="Times New Roman" w:hAnsi="Times New Roman" w:cs="Times New Roman"/>
          <w:sz w:val="28"/>
          <w:szCs w:val="24"/>
        </w:rPr>
        <w:t>РИП - региональная инновационная площадка</w:t>
      </w:r>
      <w:r w:rsidRPr="003E3C42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92CCE80" w14:textId="77777777" w:rsidR="004C0E33" w:rsidRPr="003E3C42" w:rsidRDefault="004C0E33" w:rsidP="004C0E3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E3C42">
        <w:rPr>
          <w:rFonts w:ascii="Times New Roman" w:hAnsi="Times New Roman" w:cs="Times New Roman"/>
          <w:sz w:val="28"/>
          <w:szCs w:val="24"/>
        </w:rPr>
        <w:t>ПС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E3C42">
        <w:rPr>
          <w:rFonts w:ascii="Times New Roman" w:hAnsi="Times New Roman" w:cs="Times New Roman"/>
          <w:sz w:val="28"/>
          <w:szCs w:val="24"/>
        </w:rPr>
        <w:t>- профессиональный стандарт.</w:t>
      </w:r>
    </w:p>
    <w:p w14:paraId="36FACAB5" w14:textId="77777777" w:rsidR="005642A2" w:rsidRPr="004C0E33" w:rsidRDefault="005642A2" w:rsidP="004C0E3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642A2">
        <w:rPr>
          <w:rFonts w:ascii="Times New Roman" w:hAnsi="Times New Roman" w:cs="Times New Roman"/>
          <w:sz w:val="28"/>
          <w:szCs w:val="24"/>
        </w:rPr>
        <w:t>СМИ - средства массовой информации.</w:t>
      </w:r>
    </w:p>
    <w:p w14:paraId="4E3F6329" w14:textId="77777777" w:rsidR="005642A2" w:rsidRDefault="005642A2" w:rsidP="004C0E3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642A2">
        <w:rPr>
          <w:rFonts w:ascii="Times New Roman" w:hAnsi="Times New Roman" w:cs="Times New Roman"/>
          <w:sz w:val="28"/>
          <w:szCs w:val="24"/>
        </w:rPr>
        <w:t>ПОО - профессиональные образовательные организации.</w:t>
      </w:r>
    </w:p>
    <w:p w14:paraId="70CBFAD3" w14:textId="77777777" w:rsidR="00B55326" w:rsidRPr="003E3C42" w:rsidRDefault="00B55326" w:rsidP="004C0E3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E3C42">
        <w:rPr>
          <w:rFonts w:ascii="Times New Roman" w:hAnsi="Times New Roman" w:cs="Times New Roman"/>
          <w:sz w:val="28"/>
          <w:szCs w:val="24"/>
        </w:rPr>
        <w:t>УМК</w:t>
      </w:r>
      <w:r w:rsidR="004C0E33">
        <w:rPr>
          <w:rFonts w:ascii="Times New Roman" w:hAnsi="Times New Roman" w:cs="Times New Roman"/>
          <w:sz w:val="28"/>
          <w:szCs w:val="24"/>
        </w:rPr>
        <w:t xml:space="preserve"> </w:t>
      </w:r>
      <w:r w:rsidRPr="003E3C42">
        <w:rPr>
          <w:rFonts w:ascii="Times New Roman" w:hAnsi="Times New Roman" w:cs="Times New Roman"/>
          <w:sz w:val="28"/>
          <w:szCs w:val="24"/>
        </w:rPr>
        <w:t>- учебно-методический комплекс.</w:t>
      </w:r>
    </w:p>
    <w:p w14:paraId="5C62762C" w14:textId="77777777" w:rsidR="00115BEA" w:rsidRPr="008B2BAA" w:rsidRDefault="00115BEA" w:rsidP="004C0E33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485C6A33" w14:textId="77777777" w:rsidR="005642A2" w:rsidRDefault="005642A2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1C62F5CE" w14:textId="77777777" w:rsidR="005642A2" w:rsidRPr="005642A2" w:rsidRDefault="004C0E33" w:rsidP="004C0E33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642A2">
        <w:rPr>
          <w:rFonts w:ascii="Times New Roman" w:hAnsi="Times New Roman" w:cs="Times New Roman"/>
          <w:b/>
          <w:sz w:val="32"/>
          <w:szCs w:val="24"/>
        </w:rPr>
        <w:lastRenderedPageBreak/>
        <w:t>ВВЕДЕНИЕ</w:t>
      </w:r>
    </w:p>
    <w:p w14:paraId="1B7C9A0F" w14:textId="77777777" w:rsidR="005642A2" w:rsidRPr="005642A2" w:rsidRDefault="005642A2" w:rsidP="004C0E33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4"/>
          <w:lang w:eastAsia="ar-SA"/>
        </w:rPr>
      </w:pPr>
      <w:r w:rsidRPr="005642A2">
        <w:rPr>
          <w:rFonts w:ascii="Times New Roman" w:hAnsi="Times New Roman"/>
          <w:b/>
          <w:sz w:val="28"/>
          <w:szCs w:val="24"/>
          <w:lang w:eastAsia="ar-SA"/>
        </w:rPr>
        <w:t>Актуальность исследования</w:t>
      </w:r>
    </w:p>
    <w:p w14:paraId="162EEA19" w14:textId="77777777" w:rsidR="005642A2" w:rsidRPr="005642A2" w:rsidRDefault="005642A2" w:rsidP="004C0E3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3"/>
          <w:sz w:val="28"/>
        </w:rPr>
      </w:pPr>
      <w:r w:rsidRPr="005642A2">
        <w:rPr>
          <w:sz w:val="28"/>
        </w:rPr>
        <w:t>Современное развитие профессионального образования делает необходимым существенное изменение ряда традиционных подходов к системе профессиональной подготовки, переподготовки мастеров производственного обучения.</w:t>
      </w:r>
      <w:r w:rsidRPr="005642A2">
        <w:rPr>
          <w:color w:val="000000"/>
          <w:spacing w:val="3"/>
          <w:sz w:val="28"/>
        </w:rPr>
        <w:t xml:space="preserve"> </w:t>
      </w:r>
    </w:p>
    <w:p w14:paraId="20D780D9" w14:textId="77777777" w:rsidR="005642A2" w:rsidRPr="005642A2" w:rsidRDefault="005642A2" w:rsidP="004C0E3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5642A2">
        <w:rPr>
          <w:color w:val="000000"/>
          <w:spacing w:val="3"/>
          <w:sz w:val="28"/>
        </w:rPr>
        <w:t xml:space="preserve">В иерархии рабочих категорий появился новый профессиональный стандарт: мастер производственного обучения вождению транспортных средств соответствующих категорий и подкатегорий, утвержденный приказом </w:t>
      </w:r>
      <w:r w:rsidRPr="005642A2">
        <w:rPr>
          <w:spacing w:val="3"/>
          <w:sz w:val="28"/>
        </w:rPr>
        <w:t>Министерств</w:t>
      </w:r>
      <w:r w:rsidR="004C0E33">
        <w:rPr>
          <w:spacing w:val="3"/>
          <w:sz w:val="28"/>
        </w:rPr>
        <w:t xml:space="preserve">а </w:t>
      </w:r>
      <w:r w:rsidRPr="005642A2">
        <w:rPr>
          <w:spacing w:val="3"/>
          <w:sz w:val="28"/>
        </w:rPr>
        <w:t>труда и социальной защиты РФ № 603н от 28.09.2018 г.</w:t>
      </w:r>
      <w:r w:rsidRPr="005642A2">
        <w:rPr>
          <w:color w:val="000000"/>
          <w:spacing w:val="3"/>
          <w:sz w:val="28"/>
        </w:rPr>
        <w:t xml:space="preserve"> </w:t>
      </w:r>
    </w:p>
    <w:p w14:paraId="0676CE6A" w14:textId="77777777" w:rsidR="005642A2" w:rsidRPr="005642A2" w:rsidRDefault="005642A2" w:rsidP="004C0E33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5642A2">
        <w:rPr>
          <w:sz w:val="28"/>
        </w:rPr>
        <w:t>Высокий уровень квалификации, профессионализм, </w:t>
      </w:r>
      <w:r w:rsidRPr="005642A2">
        <w:rPr>
          <w:rStyle w:val="hl"/>
          <w:sz w:val="28"/>
        </w:rPr>
        <w:t>компетентность</w:t>
      </w:r>
      <w:r w:rsidRPr="005642A2">
        <w:rPr>
          <w:sz w:val="28"/>
        </w:rPr>
        <w:t> и профессиональная устойчивость специалистов должны стать важными факторами их социальной защищенности, профессиональной устойчивости и развития.</w:t>
      </w:r>
    </w:p>
    <w:p w14:paraId="16D97A39" w14:textId="77777777" w:rsidR="005642A2" w:rsidRPr="005642A2" w:rsidRDefault="005642A2" w:rsidP="004C0E33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5642A2">
        <w:rPr>
          <w:sz w:val="28"/>
        </w:rPr>
        <w:t>Возрастает социальная значимость повышения квалификации кадров как составной части системы непрерывного профессионального образования. Как отмечают многие ученые (С.Я.</w:t>
      </w:r>
      <w:r w:rsidR="004C0E33">
        <w:rPr>
          <w:sz w:val="28"/>
        </w:rPr>
        <w:t xml:space="preserve"> </w:t>
      </w:r>
      <w:r w:rsidRPr="005642A2">
        <w:rPr>
          <w:sz w:val="28"/>
        </w:rPr>
        <w:t>Батышев, А.П.</w:t>
      </w:r>
      <w:r w:rsidR="004C0E33">
        <w:rPr>
          <w:sz w:val="28"/>
        </w:rPr>
        <w:t xml:space="preserve"> </w:t>
      </w:r>
      <w:r w:rsidRPr="005642A2">
        <w:rPr>
          <w:sz w:val="28"/>
        </w:rPr>
        <w:t>Беляева, К.Я.</w:t>
      </w:r>
      <w:r w:rsidR="004C0E33">
        <w:rPr>
          <w:sz w:val="28"/>
        </w:rPr>
        <w:t xml:space="preserve"> </w:t>
      </w:r>
      <w:r w:rsidRPr="005642A2">
        <w:rPr>
          <w:sz w:val="28"/>
        </w:rPr>
        <w:t>Вазина, Э.Ф.</w:t>
      </w:r>
      <w:r w:rsidR="004C0E33">
        <w:rPr>
          <w:sz w:val="28"/>
        </w:rPr>
        <w:t xml:space="preserve"> </w:t>
      </w:r>
      <w:r w:rsidRPr="005642A2">
        <w:rPr>
          <w:sz w:val="28"/>
        </w:rPr>
        <w:t>Зеер, А.Я.</w:t>
      </w:r>
      <w:r w:rsidR="004C0E33">
        <w:rPr>
          <w:sz w:val="28"/>
        </w:rPr>
        <w:t xml:space="preserve"> </w:t>
      </w:r>
      <w:r w:rsidRPr="005642A2">
        <w:rPr>
          <w:sz w:val="28"/>
        </w:rPr>
        <w:t>Найн, А.М.</w:t>
      </w:r>
      <w:r w:rsidR="004C0E33">
        <w:rPr>
          <w:sz w:val="28"/>
        </w:rPr>
        <w:t xml:space="preserve"> </w:t>
      </w:r>
      <w:r w:rsidRPr="005642A2">
        <w:rPr>
          <w:sz w:val="28"/>
        </w:rPr>
        <w:t>Новиков, Ю.Н.</w:t>
      </w:r>
      <w:r w:rsidR="004C0E33">
        <w:rPr>
          <w:sz w:val="28"/>
        </w:rPr>
        <w:t xml:space="preserve"> </w:t>
      </w:r>
      <w:r w:rsidRPr="005642A2">
        <w:rPr>
          <w:sz w:val="28"/>
        </w:rPr>
        <w:t>Петров, Е.В.</w:t>
      </w:r>
      <w:r w:rsidR="004C0E33">
        <w:rPr>
          <w:sz w:val="28"/>
        </w:rPr>
        <w:t xml:space="preserve"> </w:t>
      </w:r>
      <w:r w:rsidRPr="005642A2">
        <w:rPr>
          <w:sz w:val="28"/>
        </w:rPr>
        <w:t>Ткаченко и др.), вместо получения базового образования, служившего человеку фундаментом всей его профессиональной деятельности, актуальным становится непрерывное профессиональное развитие. Это в полной мере относится и к профессионально-педагогическим кадрам автошкол. Повышение квалификации профессионально-педагогических работников - наиболее гибкая подсистема непрерывного образования, которая должна мобильно о</w:t>
      </w:r>
      <w:r w:rsidR="008B2BAA">
        <w:rPr>
          <w:sz w:val="28"/>
        </w:rPr>
        <w:t xml:space="preserve">ткликаться на запросы общества. </w:t>
      </w:r>
      <w:r w:rsidRPr="005642A2">
        <w:rPr>
          <w:rStyle w:val="hl"/>
          <w:sz w:val="28"/>
        </w:rPr>
        <w:t xml:space="preserve">Системообразующим </w:t>
      </w:r>
      <w:r w:rsidRPr="005642A2">
        <w:rPr>
          <w:sz w:val="28"/>
        </w:rPr>
        <w:t>фактором повышения квалификации мастера должна служить методологическая культура, огромный дефицит которой наблюдается в профессионально-педагог</w:t>
      </w:r>
      <w:r w:rsidR="008B2BAA">
        <w:rPr>
          <w:sz w:val="28"/>
        </w:rPr>
        <w:t xml:space="preserve">ической деятельности мастеров и </w:t>
      </w:r>
      <w:r w:rsidRPr="005642A2">
        <w:rPr>
          <w:rStyle w:val="hl"/>
          <w:sz w:val="28"/>
        </w:rPr>
        <w:t>педагогов</w:t>
      </w:r>
      <w:r w:rsidR="008B2BAA">
        <w:rPr>
          <w:sz w:val="28"/>
        </w:rPr>
        <w:t xml:space="preserve"> </w:t>
      </w:r>
      <w:r w:rsidRPr="005642A2">
        <w:rPr>
          <w:sz w:val="28"/>
        </w:rPr>
        <w:t xml:space="preserve">профессионального обучения. Для мастера производственного обучения повышение квалификации - это корректировка своей уже </w:t>
      </w:r>
      <w:r w:rsidRPr="005642A2">
        <w:rPr>
          <w:sz w:val="28"/>
        </w:rPr>
        <w:lastRenderedPageBreak/>
        <w:t>сложившейся профессионально-педагогической деятельности, сравнение собственного опы</w:t>
      </w:r>
      <w:r w:rsidR="008B2BAA">
        <w:rPr>
          <w:sz w:val="28"/>
        </w:rPr>
        <w:t xml:space="preserve">та с опытом других педагогов, с </w:t>
      </w:r>
      <w:r w:rsidRPr="005642A2">
        <w:rPr>
          <w:rStyle w:val="hl"/>
          <w:sz w:val="28"/>
        </w:rPr>
        <w:t>целостной</w:t>
      </w:r>
      <w:r w:rsidR="008B2BAA">
        <w:rPr>
          <w:sz w:val="28"/>
        </w:rPr>
        <w:t xml:space="preserve"> </w:t>
      </w:r>
      <w:r w:rsidRPr="005642A2">
        <w:rPr>
          <w:sz w:val="28"/>
        </w:rPr>
        <w:t>системой профессионально-педагогической деятельности, построени</w:t>
      </w:r>
      <w:r w:rsidR="008B2BAA">
        <w:rPr>
          <w:sz w:val="28"/>
        </w:rPr>
        <w:t xml:space="preserve">е перспектив развития. Проблема </w:t>
      </w:r>
      <w:r w:rsidRPr="005642A2">
        <w:rPr>
          <w:rStyle w:val="hl"/>
          <w:sz w:val="28"/>
        </w:rPr>
        <w:t>методической</w:t>
      </w:r>
      <w:r w:rsidR="008B2BAA">
        <w:rPr>
          <w:sz w:val="28"/>
        </w:rPr>
        <w:t xml:space="preserve"> </w:t>
      </w:r>
      <w:r w:rsidRPr="005642A2">
        <w:rPr>
          <w:sz w:val="28"/>
        </w:rPr>
        <w:t>подготовки мастера производственного обучения в процессе повышении квалификации подтверждается и тем фактором, что каждый второй из них не имеет профессионально – педагогического образования. Сложившаяся ситуация приводит к весьма ощутимому снижению качества и уровня профессиональной подготовки </w:t>
      </w:r>
      <w:r w:rsidRPr="005642A2">
        <w:rPr>
          <w:rStyle w:val="hl"/>
          <w:sz w:val="28"/>
        </w:rPr>
        <w:t>водителей автомобилей</w:t>
      </w:r>
      <w:r w:rsidRPr="005642A2">
        <w:rPr>
          <w:sz w:val="28"/>
        </w:rPr>
        <w:t>. Такое положение обост</w:t>
      </w:r>
      <w:r w:rsidR="008B2BAA">
        <w:rPr>
          <w:sz w:val="28"/>
        </w:rPr>
        <w:t xml:space="preserve">ряет проблему совершенствования </w:t>
      </w:r>
      <w:r w:rsidRPr="005642A2">
        <w:rPr>
          <w:rStyle w:val="hl"/>
          <w:sz w:val="28"/>
        </w:rPr>
        <w:t>методических</w:t>
      </w:r>
      <w:r w:rsidR="008B2BAA">
        <w:rPr>
          <w:sz w:val="28"/>
        </w:rPr>
        <w:t xml:space="preserve"> </w:t>
      </w:r>
      <w:r w:rsidRPr="005642A2">
        <w:rPr>
          <w:sz w:val="28"/>
        </w:rPr>
        <w:t>знаний мастеров производственного обучения в процессе повышения квалификации.</w:t>
      </w:r>
    </w:p>
    <w:p w14:paraId="30329BA6" w14:textId="77777777" w:rsidR="005642A2" w:rsidRPr="005642A2" w:rsidRDefault="005642A2" w:rsidP="004C0E33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5642A2">
        <w:rPr>
          <w:sz w:val="28"/>
        </w:rPr>
        <w:t xml:space="preserve">Несмотря на актуальность данной проблемы </w:t>
      </w:r>
      <w:r w:rsidR="008B2BAA">
        <w:rPr>
          <w:sz w:val="28"/>
        </w:rPr>
        <w:t xml:space="preserve">в настоящее время традиционная </w:t>
      </w:r>
      <w:r w:rsidRPr="005642A2">
        <w:rPr>
          <w:sz w:val="28"/>
        </w:rPr>
        <w:t>система профессиональной подготовки и переподготовки профессионально-педагогических кадров построена на принципах добровольности выбора форм, содержания и места учебы, игнорируя требования профессионального стандарта.</w:t>
      </w:r>
    </w:p>
    <w:p w14:paraId="2089F8F6" w14:textId="77777777" w:rsidR="005642A2" w:rsidRPr="005642A2" w:rsidRDefault="005642A2" w:rsidP="004C0E33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5642A2">
        <w:rPr>
          <w:sz w:val="28"/>
        </w:rPr>
        <w:t>Таким образом, актуальность создания региональной инновационной площадки</w:t>
      </w:r>
      <w:r w:rsidRPr="005642A2">
        <w:rPr>
          <w:color w:val="FF0000"/>
          <w:sz w:val="28"/>
        </w:rPr>
        <w:t xml:space="preserve"> </w:t>
      </w:r>
      <w:r w:rsidRPr="005642A2">
        <w:rPr>
          <w:sz w:val="28"/>
        </w:rPr>
        <w:t xml:space="preserve">определяется пониманием методической подготовки мастеров производственного обучения как процесса, обеспечивающего развитие </w:t>
      </w:r>
      <w:r w:rsidR="008B2BAA">
        <w:rPr>
          <w:sz w:val="28"/>
        </w:rPr>
        <w:t xml:space="preserve">профессионально-педагогического </w:t>
      </w:r>
      <w:r w:rsidRPr="005642A2">
        <w:rPr>
          <w:rStyle w:val="hl"/>
          <w:sz w:val="28"/>
        </w:rPr>
        <w:t>мышления</w:t>
      </w:r>
      <w:r w:rsidR="008B2BAA">
        <w:rPr>
          <w:sz w:val="28"/>
        </w:rPr>
        <w:t xml:space="preserve"> </w:t>
      </w:r>
      <w:r w:rsidRPr="005642A2">
        <w:rPr>
          <w:sz w:val="28"/>
        </w:rPr>
        <w:t>мастера производственного обучения, повышения уровня его методической деятельнос</w:t>
      </w:r>
      <w:r w:rsidR="008B2BAA">
        <w:rPr>
          <w:sz w:val="28"/>
        </w:rPr>
        <w:t xml:space="preserve">ти, формирование потребностей в </w:t>
      </w:r>
      <w:r w:rsidRPr="005642A2">
        <w:rPr>
          <w:rStyle w:val="hl"/>
          <w:sz w:val="28"/>
        </w:rPr>
        <w:t>самообразовании</w:t>
      </w:r>
      <w:r w:rsidRPr="005642A2">
        <w:rPr>
          <w:sz w:val="28"/>
        </w:rPr>
        <w:t>, достижении индивидуальных жизненных и профессиональных целей, и в целом, повышение качества профессионального обучения будущих водителей.</w:t>
      </w:r>
    </w:p>
    <w:p w14:paraId="6820BE0C" w14:textId="77777777" w:rsidR="00475886" w:rsidRDefault="005642A2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42A2">
        <w:rPr>
          <w:rFonts w:ascii="Times New Roman" w:hAnsi="Times New Roman" w:cs="Times New Roman"/>
          <w:b/>
          <w:sz w:val="28"/>
        </w:rPr>
        <w:t>Цель исследования:</w:t>
      </w:r>
      <w:r>
        <w:rPr>
          <w:rFonts w:ascii="Times New Roman" w:hAnsi="Times New Roman" w:cs="Times New Roman"/>
          <w:sz w:val="28"/>
        </w:rPr>
        <w:t xml:space="preserve"> о</w:t>
      </w:r>
      <w:r w:rsidRPr="005642A2">
        <w:rPr>
          <w:rFonts w:ascii="Times New Roman" w:hAnsi="Times New Roman" w:cs="Times New Roman"/>
          <w:sz w:val="28"/>
        </w:rPr>
        <w:t xml:space="preserve">боснование, разработка и внедрение модели </w:t>
      </w:r>
      <w:bookmarkStart w:id="1" w:name="_Hlk116464130"/>
      <w:r w:rsidRPr="005642A2">
        <w:rPr>
          <w:rFonts w:ascii="Times New Roman" w:hAnsi="Times New Roman" w:cs="Times New Roman"/>
          <w:sz w:val="28"/>
        </w:rPr>
        <w:t xml:space="preserve">методической подготовки мастеров производственного обучения вождению транспортных средств </w:t>
      </w:r>
      <w:bookmarkEnd w:id="1"/>
      <w:r w:rsidRPr="005642A2">
        <w:rPr>
          <w:rFonts w:ascii="Times New Roman" w:hAnsi="Times New Roman" w:cs="Times New Roman"/>
          <w:sz w:val="28"/>
        </w:rPr>
        <w:t>различных категорий и подкатегорий в процессе подготовки и переподготовки на основе требований профстандарта.</w:t>
      </w:r>
    </w:p>
    <w:p w14:paraId="4B27B38A" w14:textId="77777777" w:rsidR="007463DB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75886">
        <w:rPr>
          <w:rFonts w:ascii="Times New Roman" w:hAnsi="Times New Roman" w:cs="Times New Roman"/>
          <w:b/>
          <w:sz w:val="28"/>
        </w:rPr>
        <w:t>Объект исследования</w:t>
      </w:r>
      <w:r>
        <w:rPr>
          <w:rFonts w:ascii="Times New Roman" w:hAnsi="Times New Roman" w:cs="Times New Roman"/>
          <w:b/>
          <w:sz w:val="28"/>
        </w:rPr>
        <w:t xml:space="preserve">: </w:t>
      </w:r>
      <w:r w:rsidRPr="00475886">
        <w:rPr>
          <w:rFonts w:ascii="Times New Roman" w:hAnsi="Times New Roman" w:cs="Times New Roman"/>
          <w:sz w:val="28"/>
        </w:rPr>
        <w:t xml:space="preserve">процесс профессиональной подготовки и переподготовки мастеров производственного обучения на основе требований </w:t>
      </w:r>
      <w:r w:rsidRPr="00475886">
        <w:rPr>
          <w:rFonts w:ascii="Times New Roman" w:hAnsi="Times New Roman" w:cs="Times New Roman"/>
          <w:sz w:val="28"/>
        </w:rPr>
        <w:lastRenderedPageBreak/>
        <w:t>профессионального стандарта «Мастер производственного обучения вождению транспортных средств соответствующих категорий и подкатегорий»</w:t>
      </w:r>
      <w:r>
        <w:rPr>
          <w:rFonts w:ascii="Times New Roman" w:hAnsi="Times New Roman" w:cs="Times New Roman"/>
          <w:sz w:val="28"/>
        </w:rPr>
        <w:t>.</w:t>
      </w:r>
    </w:p>
    <w:p w14:paraId="4D1FA586" w14:textId="77777777" w:rsidR="00475886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5886">
        <w:rPr>
          <w:rFonts w:ascii="Times New Roman" w:hAnsi="Times New Roman" w:cs="Times New Roman"/>
          <w:b/>
          <w:sz w:val="28"/>
          <w:szCs w:val="24"/>
        </w:rPr>
        <w:t>Предмет исследования</w:t>
      </w:r>
      <w:r>
        <w:rPr>
          <w:rFonts w:ascii="Times New Roman" w:hAnsi="Times New Roman" w:cs="Times New Roman"/>
          <w:b/>
          <w:sz w:val="28"/>
          <w:szCs w:val="24"/>
        </w:rPr>
        <w:t xml:space="preserve">: </w:t>
      </w:r>
      <w:r w:rsidR="00D50621">
        <w:rPr>
          <w:rFonts w:ascii="Times New Roman" w:hAnsi="Times New Roman" w:cs="Times New Roman"/>
          <w:sz w:val="28"/>
          <w:szCs w:val="24"/>
        </w:rPr>
        <w:t>содержание</w:t>
      </w:r>
      <w:r w:rsidRPr="00475886">
        <w:rPr>
          <w:rFonts w:ascii="Times New Roman" w:hAnsi="Times New Roman" w:cs="Times New Roman"/>
          <w:sz w:val="28"/>
          <w:szCs w:val="24"/>
        </w:rPr>
        <w:t xml:space="preserve"> </w:t>
      </w:r>
      <w:r w:rsidR="00857898">
        <w:rPr>
          <w:rFonts w:ascii="Times New Roman" w:hAnsi="Times New Roman" w:cs="Times New Roman"/>
          <w:sz w:val="28"/>
          <w:szCs w:val="24"/>
        </w:rPr>
        <w:t xml:space="preserve">и </w:t>
      </w:r>
      <w:r w:rsidRPr="00475886">
        <w:rPr>
          <w:rFonts w:ascii="Times New Roman" w:hAnsi="Times New Roman" w:cs="Times New Roman"/>
          <w:sz w:val="28"/>
          <w:szCs w:val="24"/>
        </w:rPr>
        <w:t>процесс методической подготовки мастеров производственного обучения в процессе подготовки и переподготовки на основе требований профстандарта.</w:t>
      </w:r>
    </w:p>
    <w:p w14:paraId="521DF133" w14:textId="77777777" w:rsidR="00475886" w:rsidRPr="00475886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75886">
        <w:rPr>
          <w:rFonts w:ascii="Times New Roman" w:hAnsi="Times New Roman" w:cs="Times New Roman"/>
          <w:b/>
          <w:sz w:val="28"/>
          <w:szCs w:val="24"/>
        </w:rPr>
        <w:t xml:space="preserve">Гипотезы исследования: </w:t>
      </w:r>
    </w:p>
    <w:p w14:paraId="61BB2477" w14:textId="77777777" w:rsidR="00475886" w:rsidRPr="00475886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5886">
        <w:rPr>
          <w:rFonts w:ascii="Times New Roman" w:hAnsi="Times New Roman" w:cs="Times New Roman"/>
          <w:sz w:val="28"/>
          <w:szCs w:val="24"/>
        </w:rPr>
        <w:t>Методическая подготовка мастеров производственного обучения в процессе профессиональной подготовки и переподготовки будет эффективной, если:</w:t>
      </w:r>
    </w:p>
    <w:p w14:paraId="6372DB7F" w14:textId="77777777" w:rsidR="00475886" w:rsidRPr="00475886" w:rsidRDefault="008B2BAA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475886" w:rsidRPr="00475886">
        <w:rPr>
          <w:rFonts w:ascii="Times New Roman" w:hAnsi="Times New Roman" w:cs="Times New Roman"/>
          <w:sz w:val="28"/>
          <w:szCs w:val="24"/>
        </w:rPr>
        <w:t>методическую подготовку мастеров производственного обучения теоретически обосновать и придать ей статус целостной педагогической категории, основанной на психолого-педагогических, дидактико-методологических и профессионально-технологических закономерностях;</w:t>
      </w:r>
    </w:p>
    <w:p w14:paraId="485B710D" w14:textId="77777777" w:rsidR="00475886" w:rsidRPr="00475886" w:rsidRDefault="008B2BAA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r w:rsidR="00475886" w:rsidRPr="00475886">
        <w:rPr>
          <w:rFonts w:ascii="Times New Roman" w:hAnsi="Times New Roman" w:cs="Times New Roman"/>
          <w:sz w:val="28"/>
          <w:szCs w:val="24"/>
        </w:rPr>
        <w:t>разработать модель методической подготовки мастеров производственного обучения на основе требований профстандарта;</w:t>
      </w:r>
    </w:p>
    <w:p w14:paraId="770CD85C" w14:textId="77777777" w:rsidR="00475886" w:rsidRPr="00475886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5886">
        <w:rPr>
          <w:rFonts w:ascii="Times New Roman" w:hAnsi="Times New Roman" w:cs="Times New Roman"/>
          <w:sz w:val="28"/>
          <w:szCs w:val="24"/>
        </w:rPr>
        <w:t>- разработать содержание профессионально - педагогической подготовки и переподготовки на основе интеграции психолого-педагогических дисциплин и дисциплин отраслевой и специальной подготовки;</w:t>
      </w:r>
    </w:p>
    <w:p w14:paraId="42D53D0E" w14:textId="77777777" w:rsidR="00475886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5886">
        <w:rPr>
          <w:rFonts w:ascii="Times New Roman" w:hAnsi="Times New Roman" w:cs="Times New Roman"/>
          <w:sz w:val="28"/>
          <w:szCs w:val="24"/>
        </w:rPr>
        <w:t xml:space="preserve">- разработать </w:t>
      </w:r>
      <w:r w:rsidR="00F94171" w:rsidRPr="00F94171">
        <w:rPr>
          <w:rFonts w:ascii="Times New Roman" w:hAnsi="Times New Roman" w:cs="Times New Roman"/>
          <w:sz w:val="28"/>
          <w:szCs w:val="24"/>
        </w:rPr>
        <w:t>учебно</w:t>
      </w:r>
      <w:r w:rsidRPr="00475886">
        <w:rPr>
          <w:rFonts w:ascii="Times New Roman" w:hAnsi="Times New Roman" w:cs="Times New Roman"/>
          <w:sz w:val="28"/>
          <w:szCs w:val="24"/>
        </w:rPr>
        <w:t>-методический комплекс, ориентированный на формирование методических умений мастеров производственного обучения с учетом требований профстандарта.</w:t>
      </w:r>
    </w:p>
    <w:p w14:paraId="099410D7" w14:textId="77777777" w:rsidR="00475886" w:rsidRPr="00475886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75886">
        <w:rPr>
          <w:rFonts w:ascii="Times New Roman" w:hAnsi="Times New Roman" w:cs="Times New Roman"/>
          <w:b/>
          <w:sz w:val="28"/>
          <w:szCs w:val="24"/>
        </w:rPr>
        <w:t>Задачи площадки:</w:t>
      </w:r>
    </w:p>
    <w:p w14:paraId="1056B7EA" w14:textId="77777777" w:rsidR="00475886" w:rsidRPr="00475886" w:rsidRDefault="008B2BAA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</w:t>
      </w:r>
      <w:r w:rsidR="00475886" w:rsidRPr="00475886">
        <w:rPr>
          <w:rFonts w:ascii="Times New Roman" w:hAnsi="Times New Roman" w:cs="Times New Roman"/>
          <w:sz w:val="28"/>
          <w:szCs w:val="24"/>
        </w:rPr>
        <w:t>Изучить состояние проблемы в теории и педагогической практике Забайкальского края.</w:t>
      </w:r>
    </w:p>
    <w:p w14:paraId="69DA3B23" w14:textId="77777777" w:rsidR="00475886" w:rsidRPr="00475886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5886">
        <w:rPr>
          <w:rFonts w:ascii="Times New Roman" w:hAnsi="Times New Roman" w:cs="Times New Roman"/>
          <w:sz w:val="28"/>
          <w:szCs w:val="24"/>
        </w:rPr>
        <w:t>2</w:t>
      </w:r>
      <w:r w:rsidR="008B2BAA">
        <w:rPr>
          <w:rFonts w:ascii="Times New Roman" w:hAnsi="Times New Roman" w:cs="Times New Roman"/>
          <w:sz w:val="28"/>
          <w:szCs w:val="24"/>
        </w:rPr>
        <w:t xml:space="preserve">. </w:t>
      </w:r>
      <w:r w:rsidRPr="00475886">
        <w:rPr>
          <w:rFonts w:ascii="Times New Roman" w:hAnsi="Times New Roman" w:cs="Times New Roman"/>
          <w:sz w:val="28"/>
          <w:szCs w:val="24"/>
        </w:rPr>
        <w:t>Разработать модель методической подготовки мастеров про</w:t>
      </w:r>
      <w:r w:rsidR="008B2BAA">
        <w:rPr>
          <w:rFonts w:ascii="Times New Roman" w:hAnsi="Times New Roman" w:cs="Times New Roman"/>
          <w:sz w:val="28"/>
          <w:szCs w:val="24"/>
        </w:rPr>
        <w:t>изводственного</w:t>
      </w:r>
      <w:r w:rsidRPr="00475886">
        <w:rPr>
          <w:rFonts w:ascii="Times New Roman" w:hAnsi="Times New Roman" w:cs="Times New Roman"/>
          <w:sz w:val="28"/>
          <w:szCs w:val="24"/>
        </w:rPr>
        <w:t xml:space="preserve"> обучения в процессе профессионально – педагогической подготовки и переподготовки.</w:t>
      </w:r>
    </w:p>
    <w:p w14:paraId="741B9137" w14:textId="77777777" w:rsidR="00475886" w:rsidRPr="00475886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5886">
        <w:rPr>
          <w:rFonts w:ascii="Times New Roman" w:hAnsi="Times New Roman" w:cs="Times New Roman"/>
          <w:sz w:val="28"/>
          <w:szCs w:val="24"/>
        </w:rPr>
        <w:t>3</w:t>
      </w:r>
      <w:r w:rsidR="008B2BAA">
        <w:rPr>
          <w:rFonts w:ascii="Times New Roman" w:hAnsi="Times New Roman" w:cs="Times New Roman"/>
          <w:sz w:val="28"/>
          <w:szCs w:val="24"/>
        </w:rPr>
        <w:t xml:space="preserve">. </w:t>
      </w:r>
      <w:r w:rsidRPr="00475886">
        <w:rPr>
          <w:rFonts w:ascii="Times New Roman" w:hAnsi="Times New Roman" w:cs="Times New Roman"/>
          <w:sz w:val="28"/>
          <w:szCs w:val="24"/>
        </w:rPr>
        <w:t>Разработать содержание методической подготовки мастеров про</w:t>
      </w:r>
      <w:r w:rsidR="008B2BAA">
        <w:rPr>
          <w:rFonts w:ascii="Times New Roman" w:hAnsi="Times New Roman" w:cs="Times New Roman"/>
          <w:sz w:val="28"/>
          <w:szCs w:val="24"/>
        </w:rPr>
        <w:t>изводственного</w:t>
      </w:r>
      <w:r w:rsidRPr="00475886">
        <w:rPr>
          <w:rFonts w:ascii="Times New Roman" w:hAnsi="Times New Roman" w:cs="Times New Roman"/>
          <w:sz w:val="28"/>
          <w:szCs w:val="24"/>
        </w:rPr>
        <w:t xml:space="preserve"> обучения с учетом требований профстандарта</w:t>
      </w:r>
      <w:r w:rsidR="00B56E6D">
        <w:rPr>
          <w:rFonts w:ascii="Times New Roman" w:hAnsi="Times New Roman" w:cs="Times New Roman"/>
          <w:sz w:val="28"/>
          <w:szCs w:val="24"/>
        </w:rPr>
        <w:t>.</w:t>
      </w:r>
    </w:p>
    <w:p w14:paraId="609EF393" w14:textId="77777777" w:rsidR="00475886" w:rsidRPr="00475886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75886">
        <w:rPr>
          <w:rFonts w:ascii="Times New Roman" w:hAnsi="Times New Roman" w:cs="Times New Roman"/>
          <w:sz w:val="28"/>
          <w:szCs w:val="24"/>
        </w:rPr>
        <w:lastRenderedPageBreak/>
        <w:t>4</w:t>
      </w:r>
      <w:r w:rsidR="008B2BAA">
        <w:rPr>
          <w:rFonts w:ascii="Times New Roman" w:hAnsi="Times New Roman" w:cs="Times New Roman"/>
          <w:sz w:val="28"/>
          <w:szCs w:val="24"/>
        </w:rPr>
        <w:t xml:space="preserve">. </w:t>
      </w:r>
      <w:r w:rsidRPr="00475886">
        <w:rPr>
          <w:rFonts w:ascii="Times New Roman" w:hAnsi="Times New Roman" w:cs="Times New Roman"/>
          <w:sz w:val="28"/>
          <w:szCs w:val="24"/>
        </w:rPr>
        <w:t xml:space="preserve">Разработать </w:t>
      </w:r>
      <w:r w:rsidR="008B2BAA">
        <w:rPr>
          <w:rFonts w:ascii="Times New Roman" w:hAnsi="Times New Roman" w:cs="Times New Roman"/>
          <w:sz w:val="28"/>
          <w:szCs w:val="24"/>
        </w:rPr>
        <w:t>учебно</w:t>
      </w:r>
      <w:r w:rsidRPr="00475886">
        <w:rPr>
          <w:rFonts w:ascii="Times New Roman" w:hAnsi="Times New Roman" w:cs="Times New Roman"/>
          <w:sz w:val="28"/>
          <w:szCs w:val="24"/>
        </w:rPr>
        <w:t>-методический комплекс и процесс методической подготовки, ориентированный на формирование методических умений мастеров про</w:t>
      </w:r>
      <w:r w:rsidR="008B2BAA">
        <w:rPr>
          <w:rFonts w:ascii="Times New Roman" w:hAnsi="Times New Roman" w:cs="Times New Roman"/>
          <w:sz w:val="28"/>
          <w:szCs w:val="24"/>
        </w:rPr>
        <w:t>изводственного</w:t>
      </w:r>
      <w:r w:rsidRPr="00475886">
        <w:rPr>
          <w:rFonts w:ascii="Times New Roman" w:hAnsi="Times New Roman" w:cs="Times New Roman"/>
          <w:sz w:val="28"/>
          <w:szCs w:val="24"/>
        </w:rPr>
        <w:t xml:space="preserve"> обучения в условиях профстандарта</w:t>
      </w:r>
      <w:r w:rsidR="00B56E6D">
        <w:rPr>
          <w:rFonts w:ascii="Times New Roman" w:hAnsi="Times New Roman" w:cs="Times New Roman"/>
          <w:sz w:val="28"/>
          <w:szCs w:val="24"/>
        </w:rPr>
        <w:t>.</w:t>
      </w:r>
    </w:p>
    <w:p w14:paraId="4CF32D56" w14:textId="4010F532" w:rsidR="00475886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</w:t>
      </w:r>
      <w:r w:rsidR="008B2BAA">
        <w:rPr>
          <w:rFonts w:ascii="Times New Roman" w:hAnsi="Times New Roman" w:cs="Times New Roman"/>
          <w:sz w:val="28"/>
          <w:szCs w:val="24"/>
        </w:rPr>
        <w:t xml:space="preserve">. </w:t>
      </w:r>
      <w:r w:rsidRPr="00475886">
        <w:rPr>
          <w:rFonts w:ascii="Times New Roman" w:hAnsi="Times New Roman" w:cs="Times New Roman"/>
          <w:sz w:val="28"/>
          <w:szCs w:val="24"/>
        </w:rPr>
        <w:t>Экспериментально проверить эффективность модели, содержания и организационно-методического обеспечения процесса методической подготовки мастеров про</w:t>
      </w:r>
      <w:r w:rsidR="008B2BAA">
        <w:rPr>
          <w:rFonts w:ascii="Times New Roman" w:hAnsi="Times New Roman" w:cs="Times New Roman"/>
          <w:sz w:val="28"/>
          <w:szCs w:val="24"/>
        </w:rPr>
        <w:t>изводственного</w:t>
      </w:r>
      <w:r w:rsidRPr="00475886">
        <w:rPr>
          <w:rFonts w:ascii="Times New Roman" w:hAnsi="Times New Roman" w:cs="Times New Roman"/>
          <w:sz w:val="28"/>
          <w:szCs w:val="24"/>
        </w:rPr>
        <w:t xml:space="preserve"> обучения в условиях соблюдения требований профстандарта.</w:t>
      </w:r>
    </w:p>
    <w:p w14:paraId="281F1B67" w14:textId="18636EA9" w:rsidR="00C97871" w:rsidRPr="00D50621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871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="00C97871" w:rsidRPr="00C978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2A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эффективной </w:t>
      </w:r>
      <w:r w:rsidR="00C97871" w:rsidRPr="00D50621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</w:t>
      </w:r>
      <w:r w:rsidR="00832AE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97871" w:rsidRPr="00D506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методической подготовки мастеров производственного обучения на основе требований профстандарта</w:t>
      </w:r>
      <w:r w:rsidR="00C97871" w:rsidRPr="00D50621">
        <w:rPr>
          <w:rFonts w:ascii="Times New Roman" w:hAnsi="Times New Roman" w:cs="Times New Roman"/>
          <w:b/>
          <w:sz w:val="28"/>
          <w:szCs w:val="28"/>
        </w:rPr>
        <w:t>.</w:t>
      </w:r>
    </w:p>
    <w:p w14:paraId="4C6B0C1E" w14:textId="77777777" w:rsidR="008279E0" w:rsidRPr="00831FE9" w:rsidRDefault="00475886" w:rsidP="004C0E33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31FE9">
        <w:rPr>
          <w:b/>
          <w:sz w:val="28"/>
          <w:szCs w:val="28"/>
        </w:rPr>
        <w:t>Теоретико-методологический аспект</w:t>
      </w:r>
      <w:r w:rsidR="00831FE9" w:rsidRPr="00831FE9">
        <w:rPr>
          <w:sz w:val="28"/>
          <w:szCs w:val="28"/>
        </w:rPr>
        <w:t xml:space="preserve"> анализа </w:t>
      </w:r>
      <w:r w:rsidR="008279E0" w:rsidRPr="00831FE9">
        <w:rPr>
          <w:sz w:val="28"/>
          <w:szCs w:val="28"/>
        </w:rPr>
        <w:t>основ</w:t>
      </w:r>
      <w:r w:rsidR="00C97871">
        <w:rPr>
          <w:sz w:val="28"/>
          <w:szCs w:val="28"/>
        </w:rPr>
        <w:t>н</w:t>
      </w:r>
      <w:r w:rsidR="008279E0" w:rsidRPr="00831FE9">
        <w:rPr>
          <w:sz w:val="28"/>
          <w:szCs w:val="28"/>
        </w:rPr>
        <w:t>ой деятельности региональной инновационной площадки</w:t>
      </w:r>
      <w:r w:rsidR="00831FE9" w:rsidRPr="00831FE9">
        <w:rPr>
          <w:sz w:val="28"/>
          <w:szCs w:val="28"/>
        </w:rPr>
        <w:t xml:space="preserve"> являе</w:t>
      </w:r>
      <w:r w:rsidR="008279E0" w:rsidRPr="00831FE9">
        <w:rPr>
          <w:sz w:val="28"/>
          <w:szCs w:val="28"/>
        </w:rPr>
        <w:t xml:space="preserve">тся </w:t>
      </w:r>
      <w:r w:rsidR="00831FE9" w:rsidRPr="00831FE9">
        <w:rPr>
          <w:sz w:val="28"/>
          <w:szCs w:val="28"/>
        </w:rPr>
        <w:t>в работах</w:t>
      </w:r>
      <w:r w:rsidR="008279E0" w:rsidRPr="00831FE9">
        <w:rPr>
          <w:sz w:val="28"/>
          <w:szCs w:val="28"/>
        </w:rPr>
        <w:t>:</w:t>
      </w:r>
    </w:p>
    <w:p w14:paraId="41BCC299" w14:textId="77777777" w:rsidR="008279E0" w:rsidRPr="008279E0" w:rsidRDefault="008279E0" w:rsidP="004C0E3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области философии, психологии, </w:t>
      </w:r>
      <w:r w:rsidRPr="00AA01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педагогики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 о взаимообусловленности деятельности и профессиональной </w:t>
      </w:r>
      <w:r w:rsidRPr="00AA01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компетентности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личности (В.А.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Афанасьев, Д.М.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Гвишиани, В.М.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Глушков, В.А.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Трапезников);</w:t>
      </w:r>
    </w:p>
    <w:p w14:paraId="01825069" w14:textId="77777777" w:rsidR="008279E0" w:rsidRPr="008279E0" w:rsidRDefault="008279E0" w:rsidP="004C0E3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теория педагогического управления (Ю.В.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Васильев, Ю.А.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Конаржевский, М.И.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Кондаков, Ю.Н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.Петров, А.Я.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Найн, В.С.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Сунцов);</w:t>
      </w:r>
    </w:p>
    <w:p w14:paraId="7F53840A" w14:textId="77777777" w:rsidR="008279E0" w:rsidRPr="008279E0" w:rsidRDefault="008279E0" w:rsidP="004C0E3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теоретические основы непрерывного образования (А.П.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Владиславлев, Б.С.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Гершунский, В.Г.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Онушкин, Р.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Даве (Франция), П.Ленгранд (</w:t>
      </w:r>
      <w:r w:rsidRPr="00AA01EC">
        <w:rPr>
          <w:rFonts w:ascii="Times New Roman" w:eastAsia="Times New Roman" w:hAnsi="Times New Roman" w:cs="Times New Roman"/>
          <w:sz w:val="28"/>
          <w:szCs w:val="28"/>
          <w:lang w:eastAsia="ru-RU"/>
        </w:rPr>
        <w:t>США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14:paraId="41FD60CE" w14:textId="77777777" w:rsidR="008279E0" w:rsidRPr="008279E0" w:rsidRDefault="008279E0" w:rsidP="004C0E3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теория формирования педагогического мастерства (В.А.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Кан-Калик, Н.В.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Кузьмина, Н.В.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Кухарев, В.А.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Сластенин), </w:t>
      </w:r>
    </w:p>
    <w:p w14:paraId="307796E1" w14:textId="77777777" w:rsidR="008279E0" w:rsidRPr="008279E0" w:rsidRDefault="008279E0" w:rsidP="004C0E3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системно-деятельностный подход к процессу обучения, разработанный в трудах российских ученых С.Л.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Рубинштейна, Г.П.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Щукиной, А.П.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Усовой; </w:t>
      </w:r>
    </w:p>
    <w:p w14:paraId="76E3F99F" w14:textId="77777777" w:rsidR="008279E0" w:rsidRPr="008279E0" w:rsidRDefault="008279E0" w:rsidP="004C0E3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общая теория профессиональной деятельности, представленная в работах С.Я.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Батышева, В.С.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Безруковой, Э.Ф.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Зеера, Н.В.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Кузьминой, Б.А.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Соколова; </w:t>
      </w:r>
    </w:p>
    <w:p w14:paraId="22EC3855" w14:textId="77777777" w:rsidR="008279E0" w:rsidRPr="008279E0" w:rsidRDefault="008279E0" w:rsidP="004C0E3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концептуальные модели построения методической подготовки педагогов профессиональной школы, разработанные А.И.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Земцовой, В.П.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Косаревым, О.А.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Орчаковым, В.И.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Никифоровым, О.В.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Тарасюк, Н.Е.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Эргановой, Г.М.</w:t>
      </w:r>
      <w:r w:rsidR="00346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79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Чернобельской.</w:t>
      </w:r>
    </w:p>
    <w:p w14:paraId="5B39DA30" w14:textId="77777777" w:rsidR="00831FE9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FE9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Методы </w:t>
      </w:r>
      <w:r w:rsidRPr="00831FE9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="00831FE9" w:rsidRPr="00831FE9">
        <w:rPr>
          <w:rFonts w:ascii="Times New Roman" w:hAnsi="Times New Roman" w:cs="Times New Roman"/>
          <w:sz w:val="28"/>
          <w:szCs w:val="28"/>
        </w:rPr>
        <w:t xml:space="preserve"> для решения поставленных задач и проверки выдвинутой гипотезы:</w:t>
      </w:r>
    </w:p>
    <w:p w14:paraId="55743DF3" w14:textId="77777777" w:rsidR="00FB19FC" w:rsidRDefault="00FB19FC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моделирование - создание и исследование модели;</w:t>
      </w:r>
    </w:p>
    <w:p w14:paraId="67797D4C" w14:textId="77777777" w:rsidR="00FB19FC" w:rsidRDefault="00FB19FC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эксперимент – проверка эффективности модели;</w:t>
      </w:r>
    </w:p>
    <w:p w14:paraId="3AC8CDA3" w14:textId="77777777" w:rsidR="00FB19FC" w:rsidRDefault="00FB19FC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B19FC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823C5E">
        <w:rPr>
          <w:rFonts w:ascii="Times New Roman" w:hAnsi="Times New Roman" w:cs="Times New Roman"/>
          <w:sz w:val="28"/>
          <w:szCs w:val="28"/>
        </w:rPr>
        <w:t>научных источников;</w:t>
      </w:r>
    </w:p>
    <w:p w14:paraId="4485B7D0" w14:textId="77777777" w:rsidR="00864EC1" w:rsidRDefault="00864EC1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построение проблемы;</w:t>
      </w:r>
    </w:p>
    <w:p w14:paraId="58E978FC" w14:textId="77777777" w:rsidR="00864EC1" w:rsidRDefault="00864EC1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619C">
        <w:rPr>
          <w:rFonts w:ascii="Times New Roman" w:hAnsi="Times New Roman" w:cs="Times New Roman"/>
          <w:sz w:val="28"/>
          <w:szCs w:val="28"/>
        </w:rPr>
        <w:t>построение гипотезы;</w:t>
      </w:r>
    </w:p>
    <w:p w14:paraId="0FD32DE5" w14:textId="77777777" w:rsidR="00823C5E" w:rsidRDefault="00823C5E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анкетирование;</w:t>
      </w:r>
    </w:p>
    <w:p w14:paraId="33947592" w14:textId="77777777" w:rsidR="00864EC1" w:rsidRDefault="00864EC1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визуализации</w:t>
      </w:r>
      <w:r w:rsidR="007E619C">
        <w:rPr>
          <w:rFonts w:ascii="Times New Roman" w:hAnsi="Times New Roman" w:cs="Times New Roman"/>
          <w:sz w:val="28"/>
          <w:szCs w:val="28"/>
        </w:rPr>
        <w:t>.</w:t>
      </w:r>
    </w:p>
    <w:p w14:paraId="616F3189" w14:textId="77777777" w:rsidR="00475886" w:rsidRPr="002D6615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D6615">
        <w:rPr>
          <w:rFonts w:ascii="Times New Roman" w:hAnsi="Times New Roman" w:cs="Times New Roman"/>
          <w:b/>
          <w:sz w:val="28"/>
          <w:szCs w:val="24"/>
        </w:rPr>
        <w:t>Инновационная работа</w:t>
      </w:r>
      <w:r w:rsidRPr="002D6615">
        <w:rPr>
          <w:rFonts w:ascii="Times New Roman" w:hAnsi="Times New Roman" w:cs="Times New Roman"/>
          <w:sz w:val="28"/>
          <w:szCs w:val="24"/>
        </w:rPr>
        <w:t xml:space="preserve"> включает несколько этапов:</w:t>
      </w:r>
    </w:p>
    <w:p w14:paraId="01CC4A43" w14:textId="77777777" w:rsidR="00475886" w:rsidRPr="007C1C9A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D6615">
        <w:rPr>
          <w:rFonts w:ascii="Times New Roman" w:hAnsi="Times New Roman" w:cs="Times New Roman"/>
          <w:sz w:val="28"/>
          <w:szCs w:val="24"/>
        </w:rPr>
        <w:t>1 этап</w:t>
      </w:r>
      <w:r w:rsidR="002D6615" w:rsidRPr="002D6615">
        <w:rPr>
          <w:rFonts w:ascii="Times New Roman" w:hAnsi="Times New Roman" w:cs="Times New Roman"/>
          <w:sz w:val="28"/>
          <w:szCs w:val="24"/>
        </w:rPr>
        <w:t xml:space="preserve"> </w:t>
      </w:r>
      <w:r w:rsidR="002D6615">
        <w:rPr>
          <w:rFonts w:ascii="Times New Roman" w:hAnsi="Times New Roman" w:cs="Times New Roman"/>
          <w:sz w:val="28"/>
          <w:szCs w:val="24"/>
        </w:rPr>
        <w:t>–</w:t>
      </w:r>
      <w:r w:rsidR="002D6615" w:rsidRPr="002D6615">
        <w:rPr>
          <w:rFonts w:ascii="Times New Roman" w:hAnsi="Times New Roman" w:cs="Times New Roman"/>
          <w:sz w:val="28"/>
          <w:szCs w:val="24"/>
        </w:rPr>
        <w:t xml:space="preserve"> </w:t>
      </w:r>
      <w:r w:rsidR="002D6615" w:rsidRPr="007C1C9A">
        <w:rPr>
          <w:rFonts w:ascii="Times New Roman" w:hAnsi="Times New Roman" w:cs="Times New Roman"/>
          <w:sz w:val="28"/>
          <w:szCs w:val="24"/>
        </w:rPr>
        <w:t>прогностический</w:t>
      </w:r>
    </w:p>
    <w:p w14:paraId="154998A0" w14:textId="77777777" w:rsidR="002D6615" w:rsidRDefault="002D6615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 этап – о</w:t>
      </w:r>
      <w:r w:rsidRPr="002D6615">
        <w:rPr>
          <w:rFonts w:ascii="Times New Roman" w:hAnsi="Times New Roman" w:cs="Times New Roman"/>
          <w:sz w:val="28"/>
          <w:szCs w:val="24"/>
        </w:rPr>
        <w:t>рганизационный</w:t>
      </w:r>
    </w:p>
    <w:p w14:paraId="4370F304" w14:textId="77777777" w:rsidR="002D6615" w:rsidRDefault="002D6615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 этап – п</w:t>
      </w:r>
      <w:r w:rsidRPr="002D6615">
        <w:rPr>
          <w:rFonts w:ascii="Times New Roman" w:hAnsi="Times New Roman" w:cs="Times New Roman"/>
          <w:sz w:val="28"/>
          <w:szCs w:val="24"/>
        </w:rPr>
        <w:t>рактический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F27B678" w14:textId="77777777" w:rsidR="002D6615" w:rsidRDefault="002D6615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 этап – а</w:t>
      </w:r>
      <w:r w:rsidRPr="002D6615">
        <w:rPr>
          <w:rFonts w:ascii="Times New Roman" w:hAnsi="Times New Roman" w:cs="Times New Roman"/>
          <w:sz w:val="28"/>
          <w:szCs w:val="24"/>
        </w:rPr>
        <w:t>налитический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1900784" w14:textId="77777777" w:rsidR="00A93AAD" w:rsidRDefault="00A93AAD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 этап – в</w:t>
      </w:r>
      <w:r w:rsidRPr="00A93AAD">
        <w:rPr>
          <w:rFonts w:ascii="Times New Roman" w:hAnsi="Times New Roman" w:cs="Times New Roman"/>
          <w:sz w:val="28"/>
          <w:szCs w:val="24"/>
        </w:rPr>
        <w:t>недренческий</w:t>
      </w:r>
    </w:p>
    <w:p w14:paraId="5D7D1856" w14:textId="77777777" w:rsidR="00A93AAD" w:rsidRPr="002D6615" w:rsidRDefault="00A93AAD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 этап – о</w:t>
      </w:r>
      <w:r w:rsidRPr="00A93AAD">
        <w:rPr>
          <w:rFonts w:ascii="Times New Roman" w:hAnsi="Times New Roman" w:cs="Times New Roman"/>
          <w:sz w:val="28"/>
          <w:szCs w:val="24"/>
        </w:rPr>
        <w:t>бобщающий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31B7CBA" w14:textId="77777777" w:rsidR="002E11CD" w:rsidRPr="00AA01EC" w:rsidRDefault="002E11CD" w:rsidP="004C0E33">
      <w:pPr>
        <w:pStyle w:val="ab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AA01EC">
        <w:rPr>
          <w:b/>
          <w:sz w:val="28"/>
          <w:szCs w:val="28"/>
        </w:rPr>
        <w:t>Научная новизна:</w:t>
      </w:r>
    </w:p>
    <w:p w14:paraId="708CAB1B" w14:textId="77777777" w:rsidR="002E11CD" w:rsidRPr="00AA01EC" w:rsidRDefault="002E11CD" w:rsidP="004C0E33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A01EC">
        <w:rPr>
          <w:sz w:val="28"/>
          <w:szCs w:val="28"/>
        </w:rPr>
        <w:t xml:space="preserve">- разработана модель профессионально - педагогической подготовки и переподготовки мастеров </w:t>
      </w:r>
      <w:r w:rsidR="00115BEA" w:rsidRPr="00AA01EC">
        <w:rPr>
          <w:sz w:val="28"/>
          <w:szCs w:val="28"/>
        </w:rPr>
        <w:t>производственного обучения</w:t>
      </w:r>
      <w:r w:rsidRPr="00AA01EC">
        <w:rPr>
          <w:sz w:val="28"/>
          <w:szCs w:val="28"/>
        </w:rPr>
        <w:t xml:space="preserve"> с учетом требований про</w:t>
      </w:r>
      <w:r w:rsidR="00346526">
        <w:rPr>
          <w:sz w:val="28"/>
          <w:szCs w:val="28"/>
        </w:rPr>
        <w:t xml:space="preserve">фстандарта, включающая целевой, </w:t>
      </w:r>
      <w:r w:rsidRPr="00AA01EC">
        <w:rPr>
          <w:rStyle w:val="hl"/>
          <w:sz w:val="28"/>
          <w:szCs w:val="28"/>
        </w:rPr>
        <w:t>содержательный</w:t>
      </w:r>
      <w:r w:rsidRPr="00AA01EC">
        <w:rPr>
          <w:sz w:val="28"/>
          <w:szCs w:val="28"/>
        </w:rPr>
        <w:t>, организационно-методический, оценочно-результативный компоненты;</w:t>
      </w:r>
    </w:p>
    <w:p w14:paraId="5F8D2C35" w14:textId="77777777" w:rsidR="002E11CD" w:rsidRPr="00AA01EC" w:rsidRDefault="00346526" w:rsidP="004C0E33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11CD" w:rsidRPr="00AA01EC">
        <w:rPr>
          <w:sz w:val="28"/>
          <w:szCs w:val="28"/>
        </w:rPr>
        <w:t xml:space="preserve">дано теоретическое обоснование содержания и процесса профессионально – педагогической подготовки и переподготовки мастеров </w:t>
      </w:r>
      <w:r w:rsidR="00115BEA" w:rsidRPr="00AA01EC">
        <w:rPr>
          <w:sz w:val="28"/>
          <w:szCs w:val="28"/>
        </w:rPr>
        <w:t>производственного</w:t>
      </w:r>
      <w:r w:rsidR="002E11CD" w:rsidRPr="00AA01EC">
        <w:rPr>
          <w:sz w:val="28"/>
          <w:szCs w:val="28"/>
        </w:rPr>
        <w:t xml:space="preserve"> обучения в условиях соблюдения требований профстандарта;</w:t>
      </w:r>
    </w:p>
    <w:p w14:paraId="45E5E1C4" w14:textId="77777777" w:rsidR="002E11CD" w:rsidRPr="00AA01EC" w:rsidRDefault="002E11CD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A01EC">
        <w:rPr>
          <w:rFonts w:ascii="Times New Roman" w:hAnsi="Times New Roman" w:cs="Times New Roman"/>
          <w:sz w:val="28"/>
          <w:szCs w:val="28"/>
        </w:rPr>
        <w:t>- разработан</w:t>
      </w:r>
      <w:r w:rsidR="00346526">
        <w:rPr>
          <w:rFonts w:ascii="Times New Roman" w:hAnsi="Times New Roman" w:cs="Times New Roman"/>
          <w:sz w:val="28"/>
          <w:szCs w:val="28"/>
        </w:rPr>
        <w:t xml:space="preserve"> </w:t>
      </w:r>
      <w:r w:rsidRPr="00AA01EC">
        <w:rPr>
          <w:rFonts w:ascii="Times New Roman" w:hAnsi="Times New Roman" w:cs="Times New Roman"/>
          <w:sz w:val="28"/>
          <w:szCs w:val="28"/>
        </w:rPr>
        <w:t xml:space="preserve"> </w:t>
      </w:r>
      <w:r w:rsidR="00346526">
        <w:rPr>
          <w:rFonts w:ascii="Times New Roman" w:hAnsi="Times New Roman" w:cs="Times New Roman"/>
          <w:sz w:val="28"/>
          <w:szCs w:val="28"/>
        </w:rPr>
        <w:t>учебно</w:t>
      </w:r>
      <w:r w:rsidRPr="00AA01EC">
        <w:rPr>
          <w:rFonts w:ascii="Times New Roman" w:hAnsi="Times New Roman" w:cs="Times New Roman"/>
          <w:sz w:val="28"/>
          <w:szCs w:val="28"/>
        </w:rPr>
        <w:t xml:space="preserve">-методический комплекс профессионально - педагогической подготовки мастеров </w:t>
      </w:r>
      <w:r w:rsidR="00115BEA" w:rsidRPr="00AA01EC">
        <w:rPr>
          <w:rFonts w:ascii="Times New Roman" w:hAnsi="Times New Roman" w:cs="Times New Roman"/>
          <w:sz w:val="28"/>
          <w:szCs w:val="28"/>
        </w:rPr>
        <w:t>производственного</w:t>
      </w:r>
      <w:r w:rsidRPr="00AA01EC">
        <w:rPr>
          <w:rFonts w:ascii="Times New Roman" w:hAnsi="Times New Roman" w:cs="Times New Roman"/>
          <w:sz w:val="28"/>
          <w:szCs w:val="28"/>
        </w:rPr>
        <w:t xml:space="preserve"> обучения, включающий этапы, формы, методы, средства, программу и содержание </w:t>
      </w:r>
      <w:r w:rsidR="00AA01EC" w:rsidRPr="00AA01EC">
        <w:rPr>
          <w:rFonts w:ascii="Times New Roman" w:hAnsi="Times New Roman" w:cs="Times New Roman"/>
          <w:sz w:val="28"/>
          <w:szCs w:val="28"/>
        </w:rPr>
        <w:t>модулей</w:t>
      </w:r>
      <w:r w:rsidR="00AA01EC" w:rsidRPr="007E2D0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A01EC" w:rsidRPr="00AA01EC">
        <w:rPr>
          <w:rFonts w:ascii="Times New Roman" w:hAnsi="Times New Roman" w:cs="Times New Roman"/>
          <w:sz w:val="28"/>
          <w:szCs w:val="28"/>
        </w:rPr>
        <w:t xml:space="preserve">«Психолого-педагогическое сопровождение обучающихся профессии «Водитель транспортных средств соответствующих категорий и подкатегорий», </w:t>
      </w:r>
      <w:r w:rsidR="00AA01EC" w:rsidRPr="00AA01EC">
        <w:rPr>
          <w:rFonts w:ascii="Times New Roman" w:hAnsi="Times New Roman" w:cs="Times New Roman"/>
          <w:sz w:val="28"/>
          <w:szCs w:val="28"/>
        </w:rPr>
        <w:lastRenderedPageBreak/>
        <w:t>«Организация учебно-производственного процесса», «Основы нормативно-правовых знаний при подготовке мастера производственного обучения вождению транспортных средств»</w:t>
      </w:r>
      <w:r w:rsidR="00346526">
        <w:rPr>
          <w:rFonts w:ascii="Times New Roman" w:hAnsi="Times New Roman" w:cs="Times New Roman"/>
          <w:sz w:val="28"/>
          <w:szCs w:val="28"/>
        </w:rPr>
        <w:t xml:space="preserve">; </w:t>
      </w:r>
      <w:r w:rsidRPr="00AA01EC">
        <w:rPr>
          <w:rFonts w:ascii="Times New Roman" w:hAnsi="Times New Roman" w:cs="Times New Roman"/>
          <w:sz w:val="28"/>
          <w:szCs w:val="28"/>
        </w:rPr>
        <w:t xml:space="preserve">систему методических задач, их структуру, методику решения, методику диагностики и критерии </w:t>
      </w:r>
      <w:r w:rsidR="00346526">
        <w:rPr>
          <w:rFonts w:ascii="Times New Roman" w:hAnsi="Times New Roman" w:cs="Times New Roman"/>
          <w:sz w:val="28"/>
          <w:szCs w:val="28"/>
        </w:rPr>
        <w:t xml:space="preserve">оценки </w:t>
      </w:r>
      <w:r w:rsidRPr="00AA01EC">
        <w:rPr>
          <w:rStyle w:val="hl"/>
          <w:rFonts w:ascii="Times New Roman" w:hAnsi="Times New Roman" w:cs="Times New Roman"/>
          <w:sz w:val="28"/>
          <w:szCs w:val="28"/>
        </w:rPr>
        <w:t xml:space="preserve">сформированности </w:t>
      </w:r>
      <w:r w:rsidR="00346526">
        <w:rPr>
          <w:rStyle w:val="hl"/>
          <w:rFonts w:ascii="Times New Roman" w:hAnsi="Times New Roman" w:cs="Times New Roman"/>
          <w:sz w:val="28"/>
          <w:szCs w:val="28"/>
        </w:rPr>
        <w:t xml:space="preserve"> </w:t>
      </w:r>
      <w:r w:rsidRPr="00AA01EC">
        <w:rPr>
          <w:rFonts w:ascii="Times New Roman" w:hAnsi="Times New Roman" w:cs="Times New Roman"/>
          <w:sz w:val="28"/>
          <w:szCs w:val="28"/>
        </w:rPr>
        <w:t>методических и профессионально - педагогических умений.</w:t>
      </w:r>
    </w:p>
    <w:p w14:paraId="1F13075A" w14:textId="77777777" w:rsidR="00831FE9" w:rsidRPr="00AA01EC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1EC">
        <w:rPr>
          <w:rFonts w:ascii="Times New Roman" w:hAnsi="Times New Roman" w:cs="Times New Roman"/>
          <w:b/>
          <w:sz w:val="28"/>
          <w:szCs w:val="24"/>
        </w:rPr>
        <w:t>Практическая значимость исследования:</w:t>
      </w:r>
      <w:r w:rsidR="00831FE9" w:rsidRPr="00AA01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0DD7CB" w14:textId="77777777" w:rsidR="00831FE9" w:rsidRPr="0058471B" w:rsidRDefault="00831FE9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1EC">
        <w:rPr>
          <w:rFonts w:ascii="Times New Roman" w:hAnsi="Times New Roman" w:cs="Times New Roman"/>
          <w:sz w:val="28"/>
          <w:szCs w:val="28"/>
        </w:rPr>
        <w:t>-Разработаны рабочие программы по повышению</w:t>
      </w:r>
      <w:r w:rsidRPr="0058471B">
        <w:rPr>
          <w:rFonts w:ascii="Times New Roman" w:hAnsi="Times New Roman" w:cs="Times New Roman"/>
          <w:sz w:val="28"/>
          <w:szCs w:val="28"/>
        </w:rPr>
        <w:t xml:space="preserve"> квалификации мастеров производственного обучения вождению на 72 ч и 108 ч; программы профессиональной переподготовки «Техническое обслуживание и ремонт автомобильного транспорта» и «Педагог СПО». Сформированы учебно-методические комплексы по следующим модулям:</w:t>
      </w:r>
    </w:p>
    <w:p w14:paraId="061C6742" w14:textId="77777777" w:rsidR="00831FE9" w:rsidRPr="0058471B" w:rsidRDefault="00831FE9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1B">
        <w:rPr>
          <w:rFonts w:ascii="Times New Roman" w:hAnsi="Times New Roman" w:cs="Times New Roman"/>
          <w:sz w:val="28"/>
          <w:szCs w:val="28"/>
        </w:rPr>
        <w:t>- модуль 1 «Психолого-педагогическое сопровождение обучающихся профессии «Водитель транспортных средств соответствующих категорий и подкатегорий»;</w:t>
      </w:r>
    </w:p>
    <w:p w14:paraId="0AB200A8" w14:textId="77777777" w:rsidR="00831FE9" w:rsidRPr="0058471B" w:rsidRDefault="00831FE9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1B">
        <w:rPr>
          <w:rFonts w:ascii="Times New Roman" w:hAnsi="Times New Roman" w:cs="Times New Roman"/>
          <w:sz w:val="28"/>
          <w:szCs w:val="28"/>
        </w:rPr>
        <w:t>- модуль 2 «Организация учебно-производственного процесса»;</w:t>
      </w:r>
    </w:p>
    <w:p w14:paraId="69CFF0EA" w14:textId="77777777" w:rsidR="00831FE9" w:rsidRPr="0058471B" w:rsidRDefault="00831FE9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1B">
        <w:rPr>
          <w:rFonts w:ascii="Times New Roman" w:hAnsi="Times New Roman" w:cs="Times New Roman"/>
          <w:sz w:val="28"/>
          <w:szCs w:val="28"/>
        </w:rPr>
        <w:t>- модуль 3 «Основы нормативно-правовых знаний при подготовке мастера производственного обучения вождению транспортных средств».</w:t>
      </w:r>
    </w:p>
    <w:p w14:paraId="695A3093" w14:textId="77777777" w:rsidR="00831FE9" w:rsidRDefault="00AA01EC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1FE9" w:rsidRPr="0058471B">
        <w:rPr>
          <w:rFonts w:ascii="Times New Roman" w:hAnsi="Times New Roman" w:cs="Times New Roman"/>
          <w:sz w:val="28"/>
          <w:szCs w:val="28"/>
        </w:rPr>
        <w:t>Материально-техническое обеспечение учебного процесса. Приобретен учебный тренажер TR0004 тренажер легкового автомобиля Forward с 3 мониторами.</w:t>
      </w:r>
    </w:p>
    <w:p w14:paraId="44066300" w14:textId="77777777" w:rsidR="00475886" w:rsidRPr="00AA01EC" w:rsidRDefault="0047588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A79">
        <w:rPr>
          <w:rFonts w:ascii="Times New Roman" w:hAnsi="Times New Roman" w:cs="Times New Roman"/>
          <w:b/>
          <w:sz w:val="28"/>
          <w:szCs w:val="24"/>
        </w:rPr>
        <w:t>Достоверность и обоснованность результатов исследования</w:t>
      </w:r>
      <w:r w:rsidR="00831FE9" w:rsidRPr="009B2A79">
        <w:t xml:space="preserve"> </w:t>
      </w:r>
      <w:r w:rsidR="00831FE9" w:rsidRPr="00AA01EC">
        <w:rPr>
          <w:rFonts w:ascii="Times New Roman" w:hAnsi="Times New Roman" w:cs="Times New Roman"/>
          <w:sz w:val="28"/>
          <w:szCs w:val="28"/>
        </w:rPr>
        <w:t>обеспечивается исходными методологическими положениями, соответствующих современным тенденциям в образовании; адекватностью применения методов исследования к цели, объекту, предмету, задачам и логике исследования; результатами опытно-экспериментальной проверки исследования.</w:t>
      </w:r>
    </w:p>
    <w:p w14:paraId="4410CA8C" w14:textId="77777777" w:rsidR="008D65BE" w:rsidRPr="00346526" w:rsidRDefault="008D65BE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533724A4" w14:textId="77777777" w:rsidR="00346526" w:rsidRDefault="00346526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058581DF" w14:textId="04FEB9CC" w:rsidR="008D65BE" w:rsidRDefault="008424ED" w:rsidP="008424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24ED">
        <w:rPr>
          <w:rFonts w:ascii="Times New Roman" w:hAnsi="Times New Roman" w:cs="Times New Roman"/>
          <w:b/>
          <w:sz w:val="32"/>
          <w:szCs w:val="32"/>
        </w:rPr>
        <w:lastRenderedPageBreak/>
        <w:t>ОСНОВНОЕ СОДЕРЖАНИЕ И РЕЗУЛЬТАТЫ ИННОВАЦИОННОЙ ДЕЯТЕЛЬНОСТИ</w:t>
      </w:r>
    </w:p>
    <w:p w14:paraId="6DD3F6C4" w14:textId="77777777" w:rsidR="008424ED" w:rsidRPr="008424ED" w:rsidRDefault="008424ED" w:rsidP="008424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7AEA43A" w14:textId="77777777" w:rsidR="008424ED" w:rsidRDefault="00422823" w:rsidP="008424ED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</w:rPr>
      </w:pPr>
      <w:r w:rsidRPr="00422823">
        <w:rPr>
          <w:rFonts w:ascii="Times New Roman" w:hAnsi="Times New Roman" w:cs="Times New Roman"/>
          <w:sz w:val="28"/>
          <w:szCs w:val="24"/>
        </w:rPr>
        <w:t xml:space="preserve">В ноябре 2018 года вышел </w:t>
      </w:r>
      <w:r w:rsidRPr="00422823">
        <w:rPr>
          <w:rFonts w:ascii="Times New Roman" w:hAnsi="Times New Roman" w:cs="Times New Roman"/>
          <w:spacing w:val="3"/>
          <w:sz w:val="28"/>
        </w:rPr>
        <w:t>новый профессиональный стандарт: Мастер производственного обучения вождению транспортных средств соответствующих категорий и подкатегорий, утвержденный приказом Министерства труда и социальной защиты РФ № 603н от 28.09.2018 г.</w:t>
      </w:r>
    </w:p>
    <w:p w14:paraId="01DF3BFC" w14:textId="77777777" w:rsidR="00422823" w:rsidRPr="00422823" w:rsidRDefault="00422823" w:rsidP="008424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pacing w:val="3"/>
          <w:sz w:val="28"/>
        </w:rPr>
        <w:t>На основании вышеуказанного</w:t>
      </w:r>
      <w:r w:rsidR="005370A4">
        <w:rPr>
          <w:rFonts w:ascii="Times New Roman" w:hAnsi="Times New Roman" w:cs="Times New Roman"/>
          <w:spacing w:val="3"/>
          <w:sz w:val="28"/>
        </w:rPr>
        <w:t xml:space="preserve">, в целях повышения качества подготовки кандидатов в водители, </w:t>
      </w:r>
      <w:r>
        <w:rPr>
          <w:rFonts w:ascii="Times New Roman" w:hAnsi="Times New Roman" w:cs="Times New Roman"/>
          <w:spacing w:val="3"/>
          <w:sz w:val="28"/>
        </w:rPr>
        <w:t>в Забайкальском государственном колледже была создана инновационная площадка</w:t>
      </w:r>
      <w:r w:rsidR="005370A4">
        <w:rPr>
          <w:rFonts w:ascii="Times New Roman" w:hAnsi="Times New Roman" w:cs="Times New Roman"/>
          <w:spacing w:val="3"/>
          <w:sz w:val="28"/>
        </w:rPr>
        <w:t>, которой в декабре 2019 г. был присвоен статус региональной.</w:t>
      </w:r>
    </w:p>
    <w:p w14:paraId="6C0CF036" w14:textId="4321BDC1" w:rsidR="00054152" w:rsidRPr="00054152" w:rsidRDefault="00054152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54152">
        <w:rPr>
          <w:rFonts w:ascii="Times New Roman" w:hAnsi="Times New Roman" w:cs="Times New Roman"/>
          <w:sz w:val="28"/>
          <w:szCs w:val="24"/>
        </w:rPr>
        <w:t xml:space="preserve">Программа реализовывалась в </w:t>
      </w:r>
      <w:r w:rsidR="006A40AE">
        <w:rPr>
          <w:rFonts w:ascii="Times New Roman" w:hAnsi="Times New Roman" w:cs="Times New Roman"/>
          <w:sz w:val="28"/>
          <w:szCs w:val="24"/>
        </w:rPr>
        <w:t>6</w:t>
      </w:r>
      <w:r w:rsidRPr="00054152">
        <w:rPr>
          <w:rFonts w:ascii="Times New Roman" w:hAnsi="Times New Roman" w:cs="Times New Roman"/>
          <w:sz w:val="28"/>
          <w:szCs w:val="24"/>
        </w:rPr>
        <w:t xml:space="preserve"> этап</w:t>
      </w:r>
      <w:r w:rsidR="006A40AE">
        <w:rPr>
          <w:rFonts w:ascii="Times New Roman" w:hAnsi="Times New Roman" w:cs="Times New Roman"/>
          <w:sz w:val="28"/>
          <w:szCs w:val="24"/>
        </w:rPr>
        <w:t>ов</w:t>
      </w:r>
      <w:r w:rsidRPr="00054152">
        <w:rPr>
          <w:rFonts w:ascii="Times New Roman" w:hAnsi="Times New Roman" w:cs="Times New Roman"/>
          <w:sz w:val="28"/>
          <w:szCs w:val="24"/>
        </w:rPr>
        <w:t>.</w:t>
      </w:r>
    </w:p>
    <w:p w14:paraId="47683444" w14:textId="77777777" w:rsidR="00054152" w:rsidRDefault="00054152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054152">
        <w:rPr>
          <w:rFonts w:ascii="Times New Roman" w:hAnsi="Times New Roman" w:cs="Times New Roman"/>
          <w:b/>
          <w:sz w:val="28"/>
          <w:szCs w:val="24"/>
        </w:rPr>
        <w:t>1 эта</w:t>
      </w:r>
      <w:r>
        <w:rPr>
          <w:rFonts w:ascii="Times New Roman" w:hAnsi="Times New Roman" w:cs="Times New Roman"/>
          <w:b/>
          <w:sz w:val="28"/>
          <w:szCs w:val="24"/>
        </w:rPr>
        <w:t xml:space="preserve">п - </w:t>
      </w:r>
      <w:r w:rsidRPr="00F92870">
        <w:rPr>
          <w:rFonts w:ascii="Times New Roman" w:hAnsi="Times New Roman" w:cs="Times New Roman"/>
          <w:b/>
          <w:sz w:val="28"/>
          <w:szCs w:val="24"/>
        </w:rPr>
        <w:t>п</w:t>
      </w:r>
      <w:r w:rsidR="00F92870" w:rsidRPr="00F92870">
        <w:rPr>
          <w:rFonts w:ascii="Times New Roman" w:hAnsi="Times New Roman" w:cs="Times New Roman"/>
          <w:b/>
          <w:sz w:val="28"/>
          <w:szCs w:val="24"/>
        </w:rPr>
        <w:t>рогностический</w:t>
      </w:r>
      <w:r>
        <w:rPr>
          <w:rFonts w:ascii="Times New Roman" w:hAnsi="Times New Roman" w:cs="Times New Roman"/>
          <w:b/>
          <w:sz w:val="28"/>
          <w:szCs w:val="24"/>
        </w:rPr>
        <w:t xml:space="preserve"> (</w:t>
      </w:r>
      <w:r w:rsidRPr="00054152">
        <w:rPr>
          <w:rFonts w:ascii="Times New Roman" w:hAnsi="Times New Roman" w:cs="Times New Roman"/>
          <w:b/>
          <w:bCs/>
          <w:sz w:val="28"/>
          <w:szCs w:val="24"/>
        </w:rPr>
        <w:t>сентябрь 2019г. – декабрь 2019г.)</w:t>
      </w:r>
    </w:p>
    <w:p w14:paraId="03A9EDCC" w14:textId="77777777" w:rsidR="007B01C0" w:rsidRPr="0058471B" w:rsidRDefault="007B01C0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1B">
        <w:rPr>
          <w:rFonts w:ascii="Times New Roman" w:hAnsi="Times New Roman" w:cs="Times New Roman"/>
          <w:sz w:val="28"/>
          <w:szCs w:val="28"/>
        </w:rPr>
        <w:t>На данном этапе выбрано направление проекта и пути его реализации; разработан план мероприятий; проанализированы и созданы условия для реализации проектного замысла. В результате: сформирована проектная группа; разработана нормативно-правовая база; определены этапы реализации проекта.</w:t>
      </w:r>
    </w:p>
    <w:p w14:paraId="29145D77" w14:textId="77777777" w:rsidR="00054152" w:rsidRDefault="00054152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054152">
        <w:rPr>
          <w:rFonts w:ascii="Times New Roman" w:hAnsi="Times New Roman" w:cs="Times New Roman"/>
          <w:b/>
          <w:bCs/>
          <w:sz w:val="28"/>
          <w:szCs w:val="24"/>
        </w:rPr>
        <w:t>2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этап - о</w:t>
      </w:r>
      <w:r w:rsidRPr="00054152">
        <w:rPr>
          <w:rFonts w:ascii="Times New Roman" w:hAnsi="Times New Roman" w:cs="Times New Roman"/>
          <w:b/>
          <w:bCs/>
          <w:sz w:val="28"/>
          <w:szCs w:val="24"/>
        </w:rPr>
        <w:t xml:space="preserve">рганизационный (декабрь 2019г. – август 2020г.) </w:t>
      </w:r>
    </w:p>
    <w:p w14:paraId="0D52541B" w14:textId="77777777" w:rsidR="007B01C0" w:rsidRPr="0058471B" w:rsidRDefault="007B01C0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1B">
        <w:rPr>
          <w:rFonts w:ascii="Times New Roman" w:hAnsi="Times New Roman" w:cs="Times New Roman"/>
          <w:sz w:val="28"/>
          <w:szCs w:val="28"/>
        </w:rPr>
        <w:t>На данном этапе была разработана модель методической и педагогической деятельности по подготовке мастеров производственного обучения вождению транспортных средств.</w:t>
      </w:r>
    </w:p>
    <w:p w14:paraId="2A715A4A" w14:textId="77777777" w:rsidR="007B01C0" w:rsidRPr="0058471B" w:rsidRDefault="007B01C0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1B">
        <w:rPr>
          <w:rFonts w:ascii="Times New Roman" w:hAnsi="Times New Roman" w:cs="Times New Roman"/>
          <w:sz w:val="28"/>
          <w:szCs w:val="28"/>
        </w:rPr>
        <w:t>Решены следующие задачи:</w:t>
      </w:r>
    </w:p>
    <w:p w14:paraId="59A1917D" w14:textId="77777777" w:rsidR="007B01C0" w:rsidRPr="0058471B" w:rsidRDefault="007B01C0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1B">
        <w:rPr>
          <w:rFonts w:ascii="Times New Roman" w:hAnsi="Times New Roman" w:cs="Times New Roman"/>
          <w:sz w:val="28"/>
          <w:szCs w:val="28"/>
        </w:rPr>
        <w:t>1 Разработано содержание методической подготовки с учетом требований профстандарта. Разработаны рабочие программы по повышению квалификации мастеров производственного обучения вождению на 72 ч и 108 ч; программы профессиональной переподготовки «Техническое обслуживание и ремонт автомобильного транспорта» и «Педагог СПО». Сформированы учебно-методические комплексы по следующим модулям:</w:t>
      </w:r>
    </w:p>
    <w:p w14:paraId="265742A0" w14:textId="77777777" w:rsidR="007B01C0" w:rsidRPr="0058471B" w:rsidRDefault="007B01C0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1B">
        <w:rPr>
          <w:rFonts w:ascii="Times New Roman" w:hAnsi="Times New Roman" w:cs="Times New Roman"/>
          <w:sz w:val="28"/>
          <w:szCs w:val="28"/>
        </w:rPr>
        <w:lastRenderedPageBreak/>
        <w:t>- модуль 1 «Психолого-педагогическое сопровождение обучающихся профессии «Водитель транспортных средств соответствующих категорий и подкатегорий»;</w:t>
      </w:r>
    </w:p>
    <w:p w14:paraId="7CA3C246" w14:textId="77777777" w:rsidR="007B01C0" w:rsidRPr="0058471B" w:rsidRDefault="007B01C0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1B">
        <w:rPr>
          <w:rFonts w:ascii="Times New Roman" w:hAnsi="Times New Roman" w:cs="Times New Roman"/>
          <w:sz w:val="28"/>
          <w:szCs w:val="28"/>
        </w:rPr>
        <w:t>- модуль 2 «Организация учебно-производственного процесса»;</w:t>
      </w:r>
    </w:p>
    <w:p w14:paraId="3160E294" w14:textId="77777777" w:rsidR="007B01C0" w:rsidRPr="0058471B" w:rsidRDefault="007B01C0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1B">
        <w:rPr>
          <w:rFonts w:ascii="Times New Roman" w:hAnsi="Times New Roman" w:cs="Times New Roman"/>
          <w:sz w:val="28"/>
          <w:szCs w:val="28"/>
        </w:rPr>
        <w:t>- модуль 3 «Основы нормативно-правовых знаний при подготовке мастера производственного обучения вождению транспортных средств».</w:t>
      </w:r>
    </w:p>
    <w:p w14:paraId="6CE11803" w14:textId="77777777" w:rsidR="007B01C0" w:rsidRPr="0058471B" w:rsidRDefault="007B01C0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1B">
        <w:rPr>
          <w:rFonts w:ascii="Times New Roman" w:hAnsi="Times New Roman" w:cs="Times New Roman"/>
          <w:sz w:val="28"/>
          <w:szCs w:val="28"/>
        </w:rPr>
        <w:t>2 Материально-техническое обеспечение учебного процесса. Приобретен учебный тренажер TR0004 тренажер легкового автомобиля Forward с 3 мониторами.</w:t>
      </w:r>
    </w:p>
    <w:p w14:paraId="1263198A" w14:textId="05B6A6E9" w:rsidR="007B01C0" w:rsidRDefault="007B01C0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993">
        <w:rPr>
          <w:rFonts w:ascii="Times New Roman" w:hAnsi="Times New Roman" w:cs="Times New Roman"/>
          <w:sz w:val="28"/>
          <w:szCs w:val="28"/>
        </w:rPr>
        <w:t>Все запланированные мероприятия инновационной деятельности на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организационном</w:t>
      </w:r>
      <w:r w:rsidRPr="00A43993">
        <w:rPr>
          <w:rFonts w:ascii="Times New Roman" w:hAnsi="Times New Roman" w:cs="Times New Roman"/>
          <w:sz w:val="28"/>
          <w:szCs w:val="28"/>
        </w:rPr>
        <w:t xml:space="preserve"> этапе реализованы. Проведенная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993">
        <w:rPr>
          <w:rFonts w:ascii="Times New Roman" w:hAnsi="Times New Roman" w:cs="Times New Roman"/>
          <w:sz w:val="28"/>
          <w:szCs w:val="28"/>
        </w:rPr>
        <w:t xml:space="preserve">сделана качественно. </w:t>
      </w:r>
      <w:r w:rsidRPr="009D32C4">
        <w:rPr>
          <w:rFonts w:ascii="Times New Roman" w:hAnsi="Times New Roman" w:cs="Times New Roman"/>
          <w:sz w:val="28"/>
          <w:szCs w:val="28"/>
        </w:rPr>
        <w:t>Мониторинг</w:t>
      </w:r>
      <w:r w:rsidRPr="00A43993">
        <w:rPr>
          <w:rFonts w:ascii="Times New Roman" w:hAnsi="Times New Roman" w:cs="Times New Roman"/>
          <w:sz w:val="28"/>
          <w:szCs w:val="28"/>
        </w:rPr>
        <w:t xml:space="preserve"> процесса и динамики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993">
        <w:rPr>
          <w:rFonts w:ascii="Times New Roman" w:hAnsi="Times New Roman" w:cs="Times New Roman"/>
          <w:sz w:val="28"/>
          <w:szCs w:val="28"/>
        </w:rPr>
        <w:t>инновационной работы свидетельствуют о результативном завершении</w:t>
      </w:r>
      <w:r>
        <w:rPr>
          <w:rFonts w:ascii="Times New Roman" w:hAnsi="Times New Roman" w:cs="Times New Roman"/>
          <w:sz w:val="28"/>
          <w:szCs w:val="28"/>
        </w:rPr>
        <w:t xml:space="preserve"> второго</w:t>
      </w:r>
      <w:r w:rsidRPr="00A43993">
        <w:rPr>
          <w:rFonts w:ascii="Times New Roman" w:hAnsi="Times New Roman" w:cs="Times New Roman"/>
          <w:sz w:val="28"/>
          <w:szCs w:val="28"/>
        </w:rPr>
        <w:t xml:space="preserve"> этапа и переходу к реализации следующих этапов </w:t>
      </w:r>
      <w:r>
        <w:rPr>
          <w:rFonts w:ascii="Times New Roman" w:hAnsi="Times New Roman" w:cs="Times New Roman"/>
          <w:sz w:val="28"/>
          <w:szCs w:val="28"/>
        </w:rPr>
        <w:t>проекта</w:t>
      </w:r>
      <w:r w:rsidRPr="00A439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993">
        <w:rPr>
          <w:rFonts w:ascii="Times New Roman" w:hAnsi="Times New Roman" w:cs="Times New Roman"/>
          <w:sz w:val="28"/>
          <w:szCs w:val="28"/>
        </w:rPr>
        <w:t>Следовательно, можно сделать</w:t>
      </w:r>
      <w:r>
        <w:rPr>
          <w:rFonts w:ascii="Times New Roman" w:hAnsi="Times New Roman" w:cs="Times New Roman"/>
          <w:sz w:val="28"/>
          <w:szCs w:val="28"/>
        </w:rPr>
        <w:t xml:space="preserve"> вывод</w:t>
      </w:r>
      <w:r w:rsidRPr="00A43993">
        <w:rPr>
          <w:rFonts w:ascii="Times New Roman" w:hAnsi="Times New Roman" w:cs="Times New Roman"/>
          <w:sz w:val="28"/>
          <w:szCs w:val="28"/>
        </w:rPr>
        <w:t xml:space="preserve"> о высокой эффективности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организационного </w:t>
      </w:r>
      <w:r w:rsidRPr="00A43993">
        <w:rPr>
          <w:rFonts w:ascii="Times New Roman" w:hAnsi="Times New Roman" w:cs="Times New Roman"/>
          <w:sz w:val="28"/>
          <w:szCs w:val="28"/>
        </w:rPr>
        <w:t xml:space="preserve">этапа и целесообразности продолжения </w:t>
      </w:r>
      <w:r w:rsidR="00832AEB">
        <w:rPr>
          <w:rFonts w:ascii="Times New Roman" w:hAnsi="Times New Roman" w:cs="Times New Roman"/>
          <w:sz w:val="28"/>
          <w:szCs w:val="28"/>
        </w:rPr>
        <w:t>инновационной деятельности</w:t>
      </w:r>
      <w:r w:rsidRPr="00A43993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993">
        <w:rPr>
          <w:rFonts w:ascii="Times New Roman" w:hAnsi="Times New Roman" w:cs="Times New Roman"/>
          <w:sz w:val="28"/>
          <w:szCs w:val="28"/>
        </w:rPr>
        <w:t>намеченным планом.</w:t>
      </w:r>
    </w:p>
    <w:p w14:paraId="7ED76CB7" w14:textId="77777777" w:rsidR="007B01C0" w:rsidRDefault="007B01C0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993">
        <w:rPr>
          <w:rFonts w:ascii="Times New Roman" w:hAnsi="Times New Roman" w:cs="Times New Roman"/>
          <w:sz w:val="28"/>
          <w:szCs w:val="28"/>
        </w:rPr>
        <w:t xml:space="preserve">Анализ проведенной работы выявил следующие проблемы: для реализации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практического </w:t>
      </w:r>
      <w:r w:rsidRPr="00A43993">
        <w:rPr>
          <w:rFonts w:ascii="Times New Roman" w:hAnsi="Times New Roman" w:cs="Times New Roman"/>
          <w:sz w:val="28"/>
          <w:szCs w:val="28"/>
        </w:rPr>
        <w:t>этапа инновационной деятельности необходимо пополнить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993">
        <w:rPr>
          <w:rFonts w:ascii="Times New Roman" w:hAnsi="Times New Roman" w:cs="Times New Roman"/>
          <w:sz w:val="28"/>
          <w:szCs w:val="28"/>
        </w:rPr>
        <w:t>материально-техническую базу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43993">
        <w:rPr>
          <w:rFonts w:ascii="Times New Roman" w:hAnsi="Times New Roman" w:cs="Times New Roman"/>
          <w:sz w:val="28"/>
          <w:szCs w:val="28"/>
        </w:rPr>
        <w:t xml:space="preserve"> приобрести методическую литературу для использования педагогами в работе с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A4399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972A16B" w14:textId="77777777" w:rsidR="00054152" w:rsidRDefault="00054152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3 этап - п</w:t>
      </w:r>
      <w:r w:rsidRPr="00054152">
        <w:rPr>
          <w:rFonts w:ascii="Times New Roman" w:hAnsi="Times New Roman" w:cs="Times New Roman"/>
          <w:b/>
          <w:bCs/>
          <w:sz w:val="28"/>
          <w:szCs w:val="24"/>
        </w:rPr>
        <w:t>рактический</w:t>
      </w:r>
      <w:r w:rsidR="007B01C0">
        <w:rPr>
          <w:rFonts w:ascii="Times New Roman" w:hAnsi="Times New Roman" w:cs="Times New Roman"/>
          <w:b/>
          <w:bCs/>
          <w:sz w:val="28"/>
          <w:szCs w:val="24"/>
        </w:rPr>
        <w:t xml:space="preserve"> (сентябрь 2020г. – июнь 2021г.</w:t>
      </w:r>
      <w:r w:rsidR="00AA01EC">
        <w:rPr>
          <w:rFonts w:ascii="Times New Roman" w:hAnsi="Times New Roman" w:cs="Times New Roman"/>
          <w:b/>
          <w:bCs/>
          <w:sz w:val="28"/>
          <w:szCs w:val="24"/>
        </w:rPr>
        <w:t>)</w:t>
      </w:r>
    </w:p>
    <w:p w14:paraId="2DA73FF1" w14:textId="77777777" w:rsidR="007B01C0" w:rsidRDefault="007B01C0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7B01C0">
        <w:rPr>
          <w:rFonts w:ascii="Times New Roman" w:hAnsi="Times New Roman" w:cs="Times New Roman"/>
          <w:bCs/>
          <w:sz w:val="28"/>
          <w:szCs w:val="24"/>
        </w:rPr>
        <w:t>Цель</w:t>
      </w:r>
      <w:r>
        <w:rPr>
          <w:rFonts w:ascii="Times New Roman" w:hAnsi="Times New Roman" w:cs="Times New Roman"/>
          <w:bCs/>
          <w:sz w:val="28"/>
          <w:szCs w:val="24"/>
        </w:rPr>
        <w:t>: р</w:t>
      </w:r>
      <w:r w:rsidRPr="007B01C0">
        <w:rPr>
          <w:rFonts w:ascii="Times New Roman" w:hAnsi="Times New Roman" w:cs="Times New Roman"/>
          <w:bCs/>
          <w:sz w:val="28"/>
          <w:szCs w:val="24"/>
        </w:rPr>
        <w:t>еализация модели методического и педагогического  сопровождения деятельности по подготовке мастеров производственного обучения вождению транспортных средств</w:t>
      </w:r>
      <w:r w:rsidR="0007212C">
        <w:rPr>
          <w:rFonts w:ascii="Times New Roman" w:hAnsi="Times New Roman" w:cs="Times New Roman"/>
          <w:bCs/>
          <w:sz w:val="28"/>
          <w:szCs w:val="24"/>
        </w:rPr>
        <w:t>.</w:t>
      </w:r>
    </w:p>
    <w:p w14:paraId="044CD1A1" w14:textId="77777777" w:rsidR="0007212C" w:rsidRDefault="0007212C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Pr="0007212C">
        <w:rPr>
          <w:rFonts w:ascii="Times New Roman" w:hAnsi="Times New Roman" w:cs="Times New Roman"/>
          <w:sz w:val="28"/>
          <w:szCs w:val="24"/>
        </w:rPr>
        <w:t xml:space="preserve"> рамках реализации региональной инновационной площадки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7212C">
        <w:rPr>
          <w:rFonts w:ascii="Times New Roman" w:hAnsi="Times New Roman" w:cs="Times New Roman"/>
          <w:sz w:val="28"/>
          <w:szCs w:val="24"/>
        </w:rPr>
        <w:t>22.02.2021 года проведены I соревнования</w:t>
      </w:r>
      <w:r>
        <w:rPr>
          <w:rFonts w:ascii="Times New Roman" w:hAnsi="Times New Roman" w:cs="Times New Roman"/>
          <w:sz w:val="28"/>
          <w:szCs w:val="24"/>
        </w:rPr>
        <w:t xml:space="preserve"> проф</w:t>
      </w:r>
      <w:r w:rsidR="004D71AB">
        <w:rPr>
          <w:rFonts w:ascii="Times New Roman" w:hAnsi="Times New Roman" w:cs="Times New Roman"/>
          <w:sz w:val="28"/>
          <w:szCs w:val="24"/>
        </w:rPr>
        <w:t xml:space="preserve">ессионального </w:t>
      </w:r>
      <w:r>
        <w:rPr>
          <w:rFonts w:ascii="Times New Roman" w:hAnsi="Times New Roman" w:cs="Times New Roman"/>
          <w:sz w:val="28"/>
          <w:szCs w:val="24"/>
        </w:rPr>
        <w:t xml:space="preserve">мастерства </w:t>
      </w:r>
      <w:r w:rsidRPr="00B55326">
        <w:rPr>
          <w:rFonts w:ascii="Times New Roman" w:hAnsi="Times New Roman" w:cs="Times New Roman"/>
          <w:sz w:val="28"/>
          <w:szCs w:val="24"/>
        </w:rPr>
        <w:t>п</w:t>
      </w:r>
      <w:r>
        <w:rPr>
          <w:rFonts w:ascii="Times New Roman" w:hAnsi="Times New Roman" w:cs="Times New Roman"/>
          <w:sz w:val="28"/>
          <w:szCs w:val="24"/>
        </w:rPr>
        <w:t xml:space="preserve">о вождению легкового автомобиля «Лучший мастер производственного обучения </w:t>
      </w:r>
      <w:r w:rsidRPr="00B55326">
        <w:rPr>
          <w:rFonts w:ascii="Times New Roman" w:hAnsi="Times New Roman" w:cs="Times New Roman"/>
          <w:sz w:val="28"/>
          <w:szCs w:val="24"/>
        </w:rPr>
        <w:t>по вождению – 2021»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4D71AB">
        <w:rPr>
          <w:rFonts w:ascii="Times New Roman" w:hAnsi="Times New Roman" w:cs="Times New Roman"/>
          <w:sz w:val="28"/>
          <w:szCs w:val="24"/>
        </w:rPr>
        <w:t>среди мастеров производственного обучения</w:t>
      </w:r>
      <w:r w:rsidRPr="00B55326">
        <w:rPr>
          <w:rFonts w:ascii="Times New Roman" w:hAnsi="Times New Roman" w:cs="Times New Roman"/>
          <w:sz w:val="28"/>
          <w:szCs w:val="24"/>
        </w:rPr>
        <w:t xml:space="preserve"> автошкол города Читы и Забайкальского края</w:t>
      </w:r>
      <w:r w:rsidR="004D71AB">
        <w:rPr>
          <w:rFonts w:ascii="Times New Roman" w:hAnsi="Times New Roman" w:cs="Times New Roman"/>
          <w:sz w:val="28"/>
          <w:szCs w:val="24"/>
        </w:rPr>
        <w:t>.</w:t>
      </w:r>
    </w:p>
    <w:p w14:paraId="1212AF22" w14:textId="77777777" w:rsidR="004D71AB" w:rsidRDefault="004D71AB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D71AB">
        <w:rPr>
          <w:rFonts w:ascii="Times New Roman" w:hAnsi="Times New Roman" w:cs="Times New Roman"/>
          <w:sz w:val="28"/>
          <w:szCs w:val="24"/>
        </w:rPr>
        <w:lastRenderedPageBreak/>
        <w:t>Организа</w:t>
      </w:r>
      <w:r>
        <w:rPr>
          <w:rFonts w:ascii="Times New Roman" w:hAnsi="Times New Roman" w:cs="Times New Roman"/>
          <w:sz w:val="28"/>
          <w:szCs w:val="24"/>
        </w:rPr>
        <w:t>торы I с</w:t>
      </w:r>
      <w:r w:rsidRPr="004D71AB">
        <w:rPr>
          <w:rFonts w:ascii="Times New Roman" w:hAnsi="Times New Roman" w:cs="Times New Roman"/>
          <w:sz w:val="28"/>
          <w:szCs w:val="24"/>
        </w:rPr>
        <w:t>оревнований</w:t>
      </w:r>
      <w:r>
        <w:rPr>
          <w:rFonts w:ascii="Times New Roman" w:hAnsi="Times New Roman" w:cs="Times New Roman"/>
          <w:sz w:val="28"/>
          <w:szCs w:val="24"/>
        </w:rPr>
        <w:t>:</w:t>
      </w:r>
    </w:p>
    <w:p w14:paraId="71D5742E" w14:textId="77777777" w:rsidR="004D71AB" w:rsidRDefault="004D71AB" w:rsidP="004C0E3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 </w:t>
      </w:r>
      <w:r w:rsidRPr="004D71AB">
        <w:rPr>
          <w:rFonts w:ascii="Times New Roman" w:hAnsi="Times New Roman" w:cs="Times New Roman"/>
          <w:sz w:val="28"/>
          <w:szCs w:val="24"/>
        </w:rPr>
        <w:t>Министерство образования и науки Забайкальского края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24D6F7D5" w14:textId="77777777" w:rsidR="004D71AB" w:rsidRDefault="004D71AB" w:rsidP="004C0E3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 </w:t>
      </w:r>
      <w:r w:rsidRPr="004D71AB">
        <w:rPr>
          <w:rFonts w:ascii="Times New Roman" w:hAnsi="Times New Roman" w:cs="Times New Roman"/>
          <w:sz w:val="28"/>
          <w:szCs w:val="24"/>
        </w:rPr>
        <w:t>УГИБДД УМВД России по Забайкальскому краю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65EE683D" w14:textId="77777777" w:rsidR="004D71AB" w:rsidRPr="004D71AB" w:rsidRDefault="004D71AB" w:rsidP="004C0E3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D71AB">
        <w:rPr>
          <w:rFonts w:ascii="Times New Roman" w:hAnsi="Times New Roman" w:cs="Times New Roman"/>
          <w:bCs/>
          <w:sz w:val="28"/>
          <w:szCs w:val="24"/>
        </w:rPr>
        <w:t>Состав организационного комитета:</w:t>
      </w:r>
    </w:p>
    <w:p w14:paraId="0621DF67" w14:textId="77777777" w:rsidR="004D71AB" w:rsidRPr="00B56E6D" w:rsidRDefault="004D71AB" w:rsidP="004C0E33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МЭО ГИБДД УМВД России по Забайкальскому краю</w:t>
      </w:r>
    </w:p>
    <w:p w14:paraId="5C8433D4" w14:textId="77777777" w:rsidR="004D71AB" w:rsidRPr="00B56E6D" w:rsidRDefault="004D71AB" w:rsidP="004C0E33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ГПОУ «Забайкальский государственный колледж»</w:t>
      </w:r>
    </w:p>
    <w:p w14:paraId="56C53BCF" w14:textId="77777777" w:rsidR="004D71AB" w:rsidRPr="00B56E6D" w:rsidRDefault="004D71AB" w:rsidP="004C0E33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ГПОУ «Забайкальский транспортный техникум»</w:t>
      </w:r>
    </w:p>
    <w:p w14:paraId="67944E56" w14:textId="77777777" w:rsidR="004D71AB" w:rsidRPr="00B56E6D" w:rsidRDefault="004D71AB" w:rsidP="004C0E33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ГПОУ «Читинский политехнический колледж»</w:t>
      </w:r>
    </w:p>
    <w:p w14:paraId="3F8E26CA" w14:textId="77777777" w:rsidR="004D71AB" w:rsidRPr="00B56E6D" w:rsidRDefault="004D71AB" w:rsidP="004C0E33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Автошкола «За рулем»</w:t>
      </w:r>
    </w:p>
    <w:p w14:paraId="4B72DC4A" w14:textId="77777777" w:rsidR="004D71AB" w:rsidRPr="00B56E6D" w:rsidRDefault="004D71AB" w:rsidP="004C0E33">
      <w:pPr>
        <w:pStyle w:val="a4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ЧПОУ «Забайкальский Центр Высшего Водительского Мастерства «Автошкола АБВ»</w:t>
      </w:r>
    </w:p>
    <w:p w14:paraId="1079D29C" w14:textId="77777777" w:rsidR="004D71AB" w:rsidRDefault="004D71AB" w:rsidP="004C0E3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Участники I с</w:t>
      </w:r>
      <w:r w:rsidRPr="004D71AB">
        <w:rPr>
          <w:rFonts w:ascii="Times New Roman" w:hAnsi="Times New Roman" w:cs="Times New Roman"/>
          <w:sz w:val="28"/>
          <w:szCs w:val="24"/>
        </w:rPr>
        <w:t>оревнований</w:t>
      </w:r>
      <w:r>
        <w:rPr>
          <w:rFonts w:ascii="Times New Roman" w:hAnsi="Times New Roman" w:cs="Times New Roman"/>
          <w:sz w:val="28"/>
          <w:szCs w:val="24"/>
        </w:rPr>
        <w:t>:</w:t>
      </w:r>
    </w:p>
    <w:p w14:paraId="2C916857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ГПОУ «Забайкальский транспортный техникум»</w:t>
      </w:r>
    </w:p>
    <w:p w14:paraId="615C97E3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ГПОУ «Приаргунский государственный колледж»</w:t>
      </w:r>
    </w:p>
    <w:p w14:paraId="383BC7D7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ГПОУ «Читинский политехнический колледж»</w:t>
      </w:r>
    </w:p>
    <w:p w14:paraId="686E5DEB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ГПОУ «Забайкальский государственный колледж»</w:t>
      </w:r>
    </w:p>
    <w:p w14:paraId="6D15DFE7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ГПОУ «Читинский техникум отраслевых технологий и бизнеса»</w:t>
      </w:r>
    </w:p>
    <w:p w14:paraId="7B3B9175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ГПОУ «Краснокаменский техническо-промышленный колледж» (г.Борзя)</w:t>
      </w:r>
    </w:p>
    <w:p w14:paraId="37482F1D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ГПОУ «Краснокаменский техническо-промышленный колледж» (г.Краснокаменск)</w:t>
      </w:r>
    </w:p>
    <w:p w14:paraId="67443DE1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ГПОУ «Могойтуйский аграрно-промышленный техникум»</w:t>
      </w:r>
    </w:p>
    <w:p w14:paraId="4006D27B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ЧПОУ «Автошкола Автодрайв»</w:t>
      </w:r>
    </w:p>
    <w:p w14:paraId="60C5882E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НОЧУ ДПО «УК Движение»</w:t>
      </w:r>
    </w:p>
    <w:p w14:paraId="15064234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Автошкола «За рулем»</w:t>
      </w:r>
    </w:p>
    <w:p w14:paraId="2C26712D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ЧПОУ «Забайкальский Центр Высшего Водительского Мастерства «Автошкола АБВ»</w:t>
      </w:r>
    </w:p>
    <w:p w14:paraId="59D08C3C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ЧПОУ «Черновская автошкола»</w:t>
      </w:r>
    </w:p>
    <w:p w14:paraId="30A0BF2D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МО ДОСААФ Читинский район</w:t>
      </w:r>
    </w:p>
    <w:p w14:paraId="21D2F1F9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lastRenderedPageBreak/>
        <w:t>ПОУ «Агинская автошкола Региональное отделение ДОСААФ России»</w:t>
      </w:r>
    </w:p>
    <w:p w14:paraId="3499A204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Автошкола «Автомобилист Забайкалья»</w:t>
      </w:r>
    </w:p>
    <w:p w14:paraId="04E95504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ПОУ «Читинская автошкола Региональное отделение ДОСААФ России»</w:t>
      </w:r>
    </w:p>
    <w:p w14:paraId="066F1A9A" w14:textId="77777777" w:rsidR="004D71AB" w:rsidRPr="00B56E6D" w:rsidRDefault="004D71AB" w:rsidP="004C0E33">
      <w:pPr>
        <w:pStyle w:val="a4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6E6D">
        <w:rPr>
          <w:rFonts w:ascii="Times New Roman" w:hAnsi="Times New Roman" w:cs="Times New Roman"/>
          <w:sz w:val="28"/>
          <w:szCs w:val="24"/>
        </w:rPr>
        <w:t>ООО «Подготовка водителей»</w:t>
      </w:r>
    </w:p>
    <w:p w14:paraId="6F5C367F" w14:textId="77777777" w:rsidR="00054152" w:rsidRDefault="00054152" w:rsidP="004C0E3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4 этап - а</w:t>
      </w:r>
      <w:r w:rsidRPr="00054152">
        <w:rPr>
          <w:rFonts w:ascii="Times New Roman" w:hAnsi="Times New Roman" w:cs="Times New Roman"/>
          <w:b/>
          <w:bCs/>
          <w:sz w:val="28"/>
          <w:szCs w:val="24"/>
        </w:rPr>
        <w:t>налитический (июль 2021г. – август 2021г.)</w:t>
      </w:r>
    </w:p>
    <w:p w14:paraId="3FA39AF3" w14:textId="77777777" w:rsidR="00B55326" w:rsidRDefault="00B55326" w:rsidP="004C0E3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5326">
        <w:rPr>
          <w:rFonts w:ascii="Times New Roman" w:hAnsi="Times New Roman" w:cs="Times New Roman"/>
          <w:sz w:val="28"/>
          <w:szCs w:val="24"/>
        </w:rPr>
        <w:t>Цель</w:t>
      </w:r>
      <w:r>
        <w:rPr>
          <w:rFonts w:ascii="Times New Roman" w:hAnsi="Times New Roman" w:cs="Times New Roman"/>
          <w:sz w:val="28"/>
          <w:szCs w:val="24"/>
        </w:rPr>
        <w:t>: д</w:t>
      </w:r>
      <w:r w:rsidRPr="00B55326">
        <w:rPr>
          <w:rFonts w:ascii="Times New Roman" w:hAnsi="Times New Roman" w:cs="Times New Roman"/>
          <w:sz w:val="28"/>
          <w:szCs w:val="24"/>
        </w:rPr>
        <w:t>ать оценку полученным результатам работы инновационной площадки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027C3D04" w14:textId="77777777" w:rsidR="00B55326" w:rsidRPr="00B55326" w:rsidRDefault="00B5532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5326">
        <w:rPr>
          <w:rFonts w:ascii="Times New Roman" w:hAnsi="Times New Roman" w:cs="Times New Roman"/>
          <w:bCs/>
          <w:sz w:val="28"/>
          <w:szCs w:val="24"/>
        </w:rPr>
        <w:t>Результаты работы проекта</w:t>
      </w:r>
      <w:r>
        <w:rPr>
          <w:rFonts w:ascii="Times New Roman" w:hAnsi="Times New Roman" w:cs="Times New Roman"/>
          <w:bCs/>
          <w:sz w:val="28"/>
          <w:szCs w:val="24"/>
        </w:rPr>
        <w:t>:</w:t>
      </w:r>
    </w:p>
    <w:p w14:paraId="733D62AB" w14:textId="68EC4274" w:rsidR="00B55326" w:rsidRDefault="00832AEB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</w:t>
      </w:r>
      <w:r w:rsidR="00B55326">
        <w:rPr>
          <w:rFonts w:ascii="Times New Roman" w:hAnsi="Times New Roman" w:cs="Times New Roman"/>
          <w:sz w:val="28"/>
          <w:szCs w:val="24"/>
        </w:rPr>
        <w:t>р</w:t>
      </w:r>
      <w:r>
        <w:rPr>
          <w:rFonts w:ascii="Times New Roman" w:hAnsi="Times New Roman" w:cs="Times New Roman"/>
          <w:sz w:val="28"/>
          <w:szCs w:val="24"/>
        </w:rPr>
        <w:t xml:space="preserve">азработаны </w:t>
      </w:r>
      <w:r w:rsidR="00B55326" w:rsidRPr="00B55326">
        <w:rPr>
          <w:rFonts w:ascii="Times New Roman" w:hAnsi="Times New Roman" w:cs="Times New Roman"/>
          <w:sz w:val="28"/>
          <w:szCs w:val="24"/>
        </w:rPr>
        <w:t>программы повышения квалификации и профессиональной переподготовки</w:t>
      </w:r>
      <w:r w:rsidR="00B55326">
        <w:rPr>
          <w:rFonts w:ascii="Times New Roman" w:hAnsi="Times New Roman" w:cs="Times New Roman"/>
          <w:sz w:val="28"/>
          <w:szCs w:val="24"/>
        </w:rPr>
        <w:t>;</w:t>
      </w:r>
    </w:p>
    <w:p w14:paraId="14FF3E60" w14:textId="004BD74A" w:rsidR="00B55326" w:rsidRDefault="00B5532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р</w:t>
      </w:r>
      <w:r w:rsidR="00832AEB">
        <w:rPr>
          <w:rFonts w:ascii="Times New Roman" w:hAnsi="Times New Roman" w:cs="Times New Roman"/>
          <w:sz w:val="28"/>
          <w:szCs w:val="24"/>
        </w:rPr>
        <w:t xml:space="preserve">азработаны </w:t>
      </w:r>
      <w:r w:rsidRPr="00B55326">
        <w:rPr>
          <w:rFonts w:ascii="Times New Roman" w:hAnsi="Times New Roman" w:cs="Times New Roman"/>
          <w:sz w:val="28"/>
          <w:szCs w:val="24"/>
        </w:rPr>
        <w:t>УМК по модулям программы пов</w:t>
      </w:r>
      <w:r>
        <w:rPr>
          <w:rFonts w:ascii="Times New Roman" w:hAnsi="Times New Roman" w:cs="Times New Roman"/>
          <w:sz w:val="28"/>
          <w:szCs w:val="24"/>
        </w:rPr>
        <w:t>ышения квалификации мастеров производственного обучения;</w:t>
      </w:r>
    </w:p>
    <w:p w14:paraId="1F08A3D9" w14:textId="77777777" w:rsidR="00B55326" w:rsidRDefault="00B5532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 р</w:t>
      </w:r>
      <w:r w:rsidRPr="00B55326">
        <w:rPr>
          <w:rFonts w:ascii="Times New Roman" w:hAnsi="Times New Roman" w:cs="Times New Roman"/>
          <w:sz w:val="28"/>
          <w:szCs w:val="24"/>
        </w:rPr>
        <w:t>еализация программы площадки в реальных условиях образовательного процесса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29826D70" w14:textId="77777777" w:rsidR="00B55326" w:rsidRDefault="00B5532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</w:t>
      </w:r>
      <w:r w:rsidRPr="00B55326">
        <w:rPr>
          <w:rFonts w:ascii="Times New Roman" w:hAnsi="Times New Roman" w:cs="Times New Roman"/>
          <w:sz w:val="28"/>
          <w:szCs w:val="24"/>
        </w:rPr>
        <w:t>риобретен учебный тренажер, произведен ремонт учебной аудитории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0BAD1E9C" w14:textId="77777777" w:rsidR="0007212C" w:rsidRPr="00B55326" w:rsidRDefault="00B55326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проведены I соревнования </w:t>
      </w:r>
      <w:r w:rsidR="004D71AB">
        <w:rPr>
          <w:rFonts w:ascii="Times New Roman" w:hAnsi="Times New Roman" w:cs="Times New Roman"/>
          <w:sz w:val="28"/>
          <w:szCs w:val="24"/>
        </w:rPr>
        <w:t xml:space="preserve">профессионального </w:t>
      </w:r>
      <w:r>
        <w:rPr>
          <w:rFonts w:ascii="Times New Roman" w:hAnsi="Times New Roman" w:cs="Times New Roman"/>
          <w:sz w:val="28"/>
          <w:szCs w:val="24"/>
        </w:rPr>
        <w:t xml:space="preserve">мастерства </w:t>
      </w:r>
      <w:r w:rsidRPr="00B55326">
        <w:rPr>
          <w:rFonts w:ascii="Times New Roman" w:hAnsi="Times New Roman" w:cs="Times New Roman"/>
          <w:sz w:val="28"/>
          <w:szCs w:val="24"/>
        </w:rPr>
        <w:t>п</w:t>
      </w:r>
      <w:r>
        <w:rPr>
          <w:rFonts w:ascii="Times New Roman" w:hAnsi="Times New Roman" w:cs="Times New Roman"/>
          <w:sz w:val="28"/>
          <w:szCs w:val="24"/>
        </w:rPr>
        <w:t xml:space="preserve">о вождению легкового автомобиля «Лучший мастер производственного обучения </w:t>
      </w:r>
      <w:r w:rsidRPr="00B55326">
        <w:rPr>
          <w:rFonts w:ascii="Times New Roman" w:hAnsi="Times New Roman" w:cs="Times New Roman"/>
          <w:sz w:val="28"/>
          <w:szCs w:val="24"/>
        </w:rPr>
        <w:t>по вождению – 2021»</w:t>
      </w:r>
      <w:r w:rsidR="0007212C">
        <w:rPr>
          <w:rFonts w:ascii="Times New Roman" w:hAnsi="Times New Roman" w:cs="Times New Roman"/>
          <w:sz w:val="28"/>
          <w:szCs w:val="24"/>
        </w:rPr>
        <w:t xml:space="preserve"> </w:t>
      </w:r>
      <w:r w:rsidR="004D71AB">
        <w:rPr>
          <w:rFonts w:ascii="Times New Roman" w:hAnsi="Times New Roman" w:cs="Times New Roman"/>
          <w:sz w:val="28"/>
          <w:szCs w:val="24"/>
        </w:rPr>
        <w:t xml:space="preserve">среди мастеров производственного </w:t>
      </w:r>
      <w:r w:rsidR="0007212C" w:rsidRPr="00B55326">
        <w:rPr>
          <w:rFonts w:ascii="Times New Roman" w:hAnsi="Times New Roman" w:cs="Times New Roman"/>
          <w:sz w:val="28"/>
          <w:szCs w:val="24"/>
        </w:rPr>
        <w:t>о</w:t>
      </w:r>
      <w:r w:rsidR="004D71AB">
        <w:rPr>
          <w:rFonts w:ascii="Times New Roman" w:hAnsi="Times New Roman" w:cs="Times New Roman"/>
          <w:sz w:val="28"/>
          <w:szCs w:val="24"/>
        </w:rPr>
        <w:t>бучения</w:t>
      </w:r>
      <w:r w:rsidR="0007212C" w:rsidRPr="00B55326">
        <w:rPr>
          <w:rFonts w:ascii="Times New Roman" w:hAnsi="Times New Roman" w:cs="Times New Roman"/>
          <w:sz w:val="28"/>
          <w:szCs w:val="24"/>
        </w:rPr>
        <w:t xml:space="preserve"> автошкол города Читы и Забайкальского края</w:t>
      </w:r>
      <w:r w:rsidR="0007212C">
        <w:rPr>
          <w:rFonts w:ascii="Times New Roman" w:hAnsi="Times New Roman" w:cs="Times New Roman"/>
          <w:sz w:val="28"/>
          <w:szCs w:val="24"/>
        </w:rPr>
        <w:t>;</w:t>
      </w:r>
    </w:p>
    <w:p w14:paraId="0B7BEDA3" w14:textId="77777777" w:rsidR="00054152" w:rsidRDefault="00054152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5 этап - в</w:t>
      </w:r>
      <w:r w:rsidRPr="00054152">
        <w:rPr>
          <w:rFonts w:ascii="Times New Roman" w:hAnsi="Times New Roman" w:cs="Times New Roman"/>
          <w:b/>
          <w:bCs/>
          <w:sz w:val="28"/>
          <w:szCs w:val="24"/>
        </w:rPr>
        <w:t>недренческий (сентябрь 2021г. – июнь 2022г.)</w:t>
      </w:r>
    </w:p>
    <w:p w14:paraId="2C584B13" w14:textId="77777777" w:rsidR="0007212C" w:rsidRDefault="0007212C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212C">
        <w:rPr>
          <w:rFonts w:ascii="Times New Roman" w:hAnsi="Times New Roman" w:cs="Times New Roman"/>
          <w:sz w:val="28"/>
          <w:szCs w:val="24"/>
        </w:rPr>
        <w:t>Цель</w:t>
      </w:r>
      <w:r>
        <w:rPr>
          <w:rFonts w:ascii="Times New Roman" w:hAnsi="Times New Roman" w:cs="Times New Roman"/>
          <w:sz w:val="28"/>
          <w:szCs w:val="24"/>
        </w:rPr>
        <w:t>: р</w:t>
      </w:r>
      <w:r w:rsidRPr="0007212C">
        <w:rPr>
          <w:rFonts w:ascii="Times New Roman" w:hAnsi="Times New Roman" w:cs="Times New Roman"/>
          <w:sz w:val="28"/>
          <w:szCs w:val="24"/>
        </w:rPr>
        <w:t>еализация программы площадки с учетом внесенных корректив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5244EEF8" w14:textId="77777777" w:rsidR="0007212C" w:rsidRPr="0007212C" w:rsidRDefault="0007212C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7212C">
        <w:rPr>
          <w:rFonts w:ascii="Times New Roman" w:hAnsi="Times New Roman" w:cs="Times New Roman"/>
          <w:bCs/>
          <w:sz w:val="28"/>
          <w:szCs w:val="24"/>
        </w:rPr>
        <w:t>Задачи</w:t>
      </w:r>
      <w:r>
        <w:rPr>
          <w:rFonts w:ascii="Times New Roman" w:hAnsi="Times New Roman" w:cs="Times New Roman"/>
          <w:bCs/>
          <w:sz w:val="28"/>
          <w:szCs w:val="24"/>
        </w:rPr>
        <w:t>:</w:t>
      </w:r>
    </w:p>
    <w:p w14:paraId="39907C7B" w14:textId="77777777" w:rsidR="0007212C" w:rsidRPr="0007212C" w:rsidRDefault="0007212C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 </w:t>
      </w:r>
      <w:r w:rsidRPr="0007212C">
        <w:rPr>
          <w:rFonts w:ascii="Times New Roman" w:hAnsi="Times New Roman" w:cs="Times New Roman"/>
          <w:sz w:val="28"/>
          <w:szCs w:val="24"/>
        </w:rPr>
        <w:t>Организация и проведение учебно-методических мероприятий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7BF4CCCE" w14:textId="1F745A67" w:rsidR="00833D43" w:rsidRPr="000138D7" w:rsidRDefault="0007212C" w:rsidP="000138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 </w:t>
      </w:r>
      <w:r w:rsidR="00833D43" w:rsidRPr="001C4070">
        <w:rPr>
          <w:rFonts w:ascii="Times New Roman" w:hAnsi="Times New Roman" w:cs="Times New Roman"/>
          <w:sz w:val="28"/>
          <w:szCs w:val="28"/>
          <w:shd w:val="clear" w:color="auto" w:fill="FFFFFF"/>
        </w:rPr>
        <w:t>Внедрение модели методической подготовки мастеров производственного обучения вождению транспортных средств в процессе подготовки и переподготовки на основе требований профстандарта через дистанционное обучение работников автошк</w:t>
      </w:r>
      <w:r w:rsidR="00F94171" w:rsidRPr="001C4070">
        <w:rPr>
          <w:rFonts w:ascii="Times New Roman" w:hAnsi="Times New Roman" w:cs="Times New Roman"/>
          <w:sz w:val="28"/>
          <w:szCs w:val="28"/>
          <w:shd w:val="clear" w:color="auto" w:fill="FFFFFF"/>
        </w:rPr>
        <w:t>ол г. Читы, Забайкальского края.</w:t>
      </w:r>
    </w:p>
    <w:p w14:paraId="53EA8EE5" w14:textId="77777777" w:rsidR="000138D7" w:rsidRDefault="000138D7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14:paraId="7961FC3C" w14:textId="59595A50" w:rsidR="00054152" w:rsidRPr="00054152" w:rsidRDefault="00054152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54152">
        <w:rPr>
          <w:rFonts w:ascii="Times New Roman" w:hAnsi="Times New Roman" w:cs="Times New Roman"/>
          <w:b/>
          <w:bCs/>
          <w:sz w:val="28"/>
          <w:szCs w:val="24"/>
        </w:rPr>
        <w:lastRenderedPageBreak/>
        <w:t xml:space="preserve">6 </w:t>
      </w:r>
      <w:r>
        <w:rPr>
          <w:rFonts w:ascii="Times New Roman" w:hAnsi="Times New Roman" w:cs="Times New Roman"/>
          <w:b/>
          <w:bCs/>
          <w:sz w:val="28"/>
          <w:szCs w:val="24"/>
        </w:rPr>
        <w:t>этап - о</w:t>
      </w:r>
      <w:r w:rsidRPr="00054152">
        <w:rPr>
          <w:rFonts w:ascii="Times New Roman" w:hAnsi="Times New Roman" w:cs="Times New Roman"/>
          <w:b/>
          <w:bCs/>
          <w:sz w:val="28"/>
          <w:szCs w:val="24"/>
        </w:rPr>
        <w:t xml:space="preserve">бобщающий (июль 2022г. – август 2022г.) </w:t>
      </w:r>
    </w:p>
    <w:p w14:paraId="3F167E50" w14:textId="603AEDC4" w:rsidR="00833D43" w:rsidRPr="00833D43" w:rsidRDefault="000035E9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Цель: </w:t>
      </w:r>
      <w:r w:rsidR="00C44252">
        <w:rPr>
          <w:rFonts w:ascii="Times New Roman" w:hAnsi="Times New Roman" w:cs="Times New Roman"/>
          <w:sz w:val="28"/>
          <w:szCs w:val="24"/>
        </w:rPr>
        <w:t>Обобщ</w:t>
      </w:r>
      <w:r w:rsidR="00264E8B">
        <w:rPr>
          <w:rFonts w:ascii="Times New Roman" w:hAnsi="Times New Roman" w:cs="Times New Roman"/>
          <w:sz w:val="28"/>
          <w:szCs w:val="24"/>
        </w:rPr>
        <w:t>ение</w:t>
      </w:r>
      <w:r w:rsidR="00C44252">
        <w:rPr>
          <w:rFonts w:ascii="Times New Roman" w:hAnsi="Times New Roman" w:cs="Times New Roman"/>
          <w:sz w:val="28"/>
          <w:szCs w:val="24"/>
        </w:rPr>
        <w:t xml:space="preserve"> и систематиз</w:t>
      </w:r>
      <w:r w:rsidR="00264E8B">
        <w:rPr>
          <w:rFonts w:ascii="Times New Roman" w:hAnsi="Times New Roman" w:cs="Times New Roman"/>
          <w:sz w:val="28"/>
          <w:szCs w:val="24"/>
        </w:rPr>
        <w:t xml:space="preserve">ация </w:t>
      </w:r>
      <w:r w:rsidR="00C44252">
        <w:rPr>
          <w:rFonts w:ascii="Times New Roman" w:hAnsi="Times New Roman" w:cs="Times New Roman"/>
          <w:sz w:val="28"/>
          <w:szCs w:val="24"/>
        </w:rPr>
        <w:t>результат</w:t>
      </w:r>
      <w:r w:rsidR="00264E8B">
        <w:rPr>
          <w:rFonts w:ascii="Times New Roman" w:hAnsi="Times New Roman" w:cs="Times New Roman"/>
          <w:sz w:val="28"/>
          <w:szCs w:val="24"/>
        </w:rPr>
        <w:t>ов</w:t>
      </w:r>
      <w:r w:rsidR="00C44252">
        <w:rPr>
          <w:rFonts w:ascii="Times New Roman" w:hAnsi="Times New Roman" w:cs="Times New Roman"/>
          <w:sz w:val="28"/>
          <w:szCs w:val="24"/>
        </w:rPr>
        <w:t xml:space="preserve"> </w:t>
      </w:r>
      <w:r w:rsidR="00264E8B">
        <w:rPr>
          <w:rFonts w:ascii="Times New Roman" w:hAnsi="Times New Roman" w:cs="Times New Roman"/>
          <w:sz w:val="28"/>
          <w:szCs w:val="24"/>
        </w:rPr>
        <w:t>работы</w:t>
      </w:r>
      <w:r w:rsidR="007E619C">
        <w:rPr>
          <w:rFonts w:ascii="Times New Roman" w:hAnsi="Times New Roman" w:cs="Times New Roman"/>
          <w:sz w:val="28"/>
          <w:szCs w:val="24"/>
        </w:rPr>
        <w:t>.</w:t>
      </w:r>
      <w:r w:rsidR="00833D43" w:rsidRPr="00833D43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01186E2" w14:textId="5BE3885A" w:rsidR="00276C5D" w:rsidRDefault="00276C5D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Между колледжем и автошколами г. Читы заключены договоры о сотрудничестве, направленные на повышение квалификации маст</w:t>
      </w:r>
      <w:r w:rsidR="000138D7">
        <w:rPr>
          <w:rFonts w:ascii="Times New Roman" w:hAnsi="Times New Roman" w:cs="Times New Roman"/>
          <w:sz w:val="28"/>
          <w:szCs w:val="24"/>
        </w:rPr>
        <w:t>еров, осуществляющих подготовку водителей транспортных средств по профилю педагогической деятельности.</w:t>
      </w:r>
    </w:p>
    <w:p w14:paraId="45833FCD" w14:textId="009ADCB4" w:rsidR="00E52D8A" w:rsidRDefault="00E52D8A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За период реализации инновационной площадки </w:t>
      </w:r>
      <w:r w:rsidR="005370A4">
        <w:rPr>
          <w:rFonts w:ascii="Times New Roman" w:hAnsi="Times New Roman" w:cs="Times New Roman"/>
          <w:sz w:val="28"/>
          <w:szCs w:val="24"/>
        </w:rPr>
        <w:t>2019-2022 гг. было</w:t>
      </w:r>
      <w:r w:rsidR="000035E9">
        <w:rPr>
          <w:rFonts w:ascii="Times New Roman" w:hAnsi="Times New Roman" w:cs="Times New Roman"/>
          <w:sz w:val="28"/>
          <w:szCs w:val="24"/>
        </w:rPr>
        <w:t xml:space="preserve"> обучено по программам:</w:t>
      </w:r>
    </w:p>
    <w:p w14:paraId="573377DC" w14:textId="77777777" w:rsidR="000035E9" w:rsidRDefault="000035E9" w:rsidP="000035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</w:t>
      </w:r>
      <w:r w:rsidRPr="00B55326">
        <w:rPr>
          <w:rFonts w:ascii="Times New Roman" w:hAnsi="Times New Roman" w:cs="Times New Roman"/>
          <w:sz w:val="28"/>
          <w:szCs w:val="24"/>
        </w:rPr>
        <w:t>овышени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B55326">
        <w:rPr>
          <w:rFonts w:ascii="Times New Roman" w:hAnsi="Times New Roman" w:cs="Times New Roman"/>
          <w:sz w:val="28"/>
          <w:szCs w:val="24"/>
        </w:rPr>
        <w:t xml:space="preserve"> квалификации мастера производственного обучения вождению</w:t>
      </w:r>
      <w:r>
        <w:rPr>
          <w:rFonts w:ascii="Times New Roman" w:hAnsi="Times New Roman" w:cs="Times New Roman"/>
          <w:sz w:val="28"/>
          <w:szCs w:val="24"/>
        </w:rPr>
        <w:t xml:space="preserve"> транспортных средств, 72 часа - </w:t>
      </w:r>
      <w:r w:rsidRPr="001C4070">
        <w:rPr>
          <w:rFonts w:ascii="Times New Roman" w:hAnsi="Times New Roman" w:cs="Times New Roman"/>
          <w:sz w:val="28"/>
          <w:szCs w:val="24"/>
        </w:rPr>
        <w:t>1</w:t>
      </w:r>
      <w:r>
        <w:rPr>
          <w:rFonts w:ascii="Times New Roman" w:hAnsi="Times New Roman" w:cs="Times New Roman"/>
          <w:sz w:val="28"/>
          <w:szCs w:val="24"/>
        </w:rPr>
        <w:t>53</w:t>
      </w:r>
      <w:r w:rsidRPr="00E5731A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Pr="00B55326">
        <w:rPr>
          <w:rFonts w:ascii="Times New Roman" w:hAnsi="Times New Roman" w:cs="Times New Roman"/>
          <w:sz w:val="28"/>
          <w:szCs w:val="24"/>
        </w:rPr>
        <w:t>человек</w:t>
      </w:r>
      <w:r>
        <w:rPr>
          <w:rFonts w:ascii="Times New Roman" w:hAnsi="Times New Roman" w:cs="Times New Roman"/>
          <w:sz w:val="28"/>
          <w:szCs w:val="24"/>
        </w:rPr>
        <w:t>а;</w:t>
      </w:r>
    </w:p>
    <w:p w14:paraId="6C8A0B56" w14:textId="77777777" w:rsidR="00E52D8A" w:rsidRDefault="00E52D8A" w:rsidP="00E52D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</w:t>
      </w:r>
      <w:r w:rsidRPr="0007212C">
        <w:rPr>
          <w:rFonts w:ascii="Times New Roman" w:hAnsi="Times New Roman" w:cs="Times New Roman"/>
          <w:sz w:val="28"/>
          <w:szCs w:val="24"/>
        </w:rPr>
        <w:t>овышени</w:t>
      </w:r>
      <w:r w:rsidR="000035E9">
        <w:rPr>
          <w:rFonts w:ascii="Times New Roman" w:hAnsi="Times New Roman" w:cs="Times New Roman"/>
          <w:sz w:val="28"/>
          <w:szCs w:val="24"/>
        </w:rPr>
        <w:t>я</w:t>
      </w:r>
      <w:r w:rsidRPr="0007212C">
        <w:rPr>
          <w:rFonts w:ascii="Times New Roman" w:hAnsi="Times New Roman" w:cs="Times New Roman"/>
          <w:sz w:val="28"/>
          <w:szCs w:val="24"/>
        </w:rPr>
        <w:t xml:space="preserve"> квалификации мастера производственного обучения вождению </w:t>
      </w:r>
      <w:r w:rsidR="000035E9">
        <w:rPr>
          <w:rFonts w:ascii="Times New Roman" w:hAnsi="Times New Roman" w:cs="Times New Roman"/>
          <w:sz w:val="28"/>
          <w:szCs w:val="24"/>
        </w:rPr>
        <w:t xml:space="preserve">транспортных средств, 108 часов - </w:t>
      </w:r>
      <w:r w:rsidRPr="0007212C">
        <w:rPr>
          <w:rFonts w:ascii="Times New Roman" w:hAnsi="Times New Roman" w:cs="Times New Roman"/>
          <w:sz w:val="28"/>
          <w:szCs w:val="24"/>
        </w:rPr>
        <w:t xml:space="preserve"> </w:t>
      </w:r>
      <w:r w:rsidRPr="001C4070">
        <w:rPr>
          <w:rFonts w:ascii="Times New Roman" w:hAnsi="Times New Roman" w:cs="Times New Roman"/>
          <w:sz w:val="28"/>
          <w:szCs w:val="24"/>
        </w:rPr>
        <w:t>4</w:t>
      </w:r>
      <w:r w:rsidR="000035E9">
        <w:rPr>
          <w:rFonts w:ascii="Times New Roman" w:hAnsi="Times New Roman" w:cs="Times New Roman"/>
          <w:sz w:val="28"/>
          <w:szCs w:val="24"/>
        </w:rPr>
        <w:t>5</w:t>
      </w:r>
      <w:r w:rsidRPr="001C4070">
        <w:rPr>
          <w:rFonts w:ascii="Times New Roman" w:hAnsi="Times New Roman" w:cs="Times New Roman"/>
          <w:sz w:val="28"/>
          <w:szCs w:val="24"/>
        </w:rPr>
        <w:t xml:space="preserve"> </w:t>
      </w:r>
      <w:r w:rsidRPr="0007212C">
        <w:rPr>
          <w:rFonts w:ascii="Times New Roman" w:hAnsi="Times New Roman" w:cs="Times New Roman"/>
          <w:sz w:val="28"/>
          <w:szCs w:val="24"/>
        </w:rPr>
        <w:t>человек</w:t>
      </w:r>
      <w:r w:rsidR="000035E9">
        <w:rPr>
          <w:rFonts w:ascii="Times New Roman" w:hAnsi="Times New Roman" w:cs="Times New Roman"/>
          <w:sz w:val="28"/>
          <w:szCs w:val="24"/>
        </w:rPr>
        <w:t>;</w:t>
      </w:r>
    </w:p>
    <w:p w14:paraId="06E1C8F9" w14:textId="77777777" w:rsidR="00E52D8A" w:rsidRDefault="00E52D8A" w:rsidP="00E52D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</w:t>
      </w:r>
      <w:r w:rsidRPr="0007212C">
        <w:rPr>
          <w:rFonts w:ascii="Times New Roman" w:hAnsi="Times New Roman" w:cs="Times New Roman"/>
          <w:sz w:val="28"/>
          <w:szCs w:val="24"/>
        </w:rPr>
        <w:t>рофессиональн</w:t>
      </w:r>
      <w:r w:rsidR="000035E9">
        <w:rPr>
          <w:rFonts w:ascii="Times New Roman" w:hAnsi="Times New Roman" w:cs="Times New Roman"/>
          <w:sz w:val="28"/>
          <w:szCs w:val="24"/>
        </w:rPr>
        <w:t>ой</w:t>
      </w:r>
      <w:r w:rsidRPr="0007212C">
        <w:rPr>
          <w:rFonts w:ascii="Times New Roman" w:hAnsi="Times New Roman" w:cs="Times New Roman"/>
          <w:sz w:val="28"/>
          <w:szCs w:val="24"/>
        </w:rPr>
        <w:t xml:space="preserve"> переподготовк</w:t>
      </w:r>
      <w:r w:rsidR="000035E9">
        <w:rPr>
          <w:rFonts w:ascii="Times New Roman" w:hAnsi="Times New Roman" w:cs="Times New Roman"/>
          <w:sz w:val="28"/>
          <w:szCs w:val="24"/>
        </w:rPr>
        <w:t>и</w:t>
      </w:r>
      <w:r w:rsidRPr="0007212C">
        <w:rPr>
          <w:rFonts w:ascii="Times New Roman" w:hAnsi="Times New Roman" w:cs="Times New Roman"/>
          <w:sz w:val="28"/>
          <w:szCs w:val="24"/>
        </w:rPr>
        <w:t xml:space="preserve"> «Педагог СПО», 260 часов</w:t>
      </w:r>
      <w:r w:rsidR="000035E9">
        <w:rPr>
          <w:rFonts w:ascii="Times New Roman" w:hAnsi="Times New Roman" w:cs="Times New Roman"/>
          <w:sz w:val="28"/>
          <w:szCs w:val="24"/>
        </w:rPr>
        <w:t xml:space="preserve"> -</w:t>
      </w:r>
      <w:r w:rsidRPr="0007212C">
        <w:rPr>
          <w:rFonts w:ascii="Times New Roman" w:hAnsi="Times New Roman" w:cs="Times New Roman"/>
          <w:sz w:val="28"/>
          <w:szCs w:val="24"/>
        </w:rPr>
        <w:t xml:space="preserve"> 6 человек</w:t>
      </w:r>
      <w:r w:rsidR="000035E9">
        <w:rPr>
          <w:rFonts w:ascii="Times New Roman" w:hAnsi="Times New Roman" w:cs="Times New Roman"/>
          <w:sz w:val="28"/>
          <w:szCs w:val="24"/>
        </w:rPr>
        <w:t>;</w:t>
      </w:r>
    </w:p>
    <w:p w14:paraId="1EE7AD22" w14:textId="77777777" w:rsidR="000035E9" w:rsidRDefault="000035E9" w:rsidP="000035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</w:t>
      </w:r>
      <w:r w:rsidRPr="0007212C">
        <w:rPr>
          <w:rFonts w:ascii="Times New Roman" w:hAnsi="Times New Roman" w:cs="Times New Roman"/>
          <w:sz w:val="28"/>
          <w:szCs w:val="24"/>
        </w:rPr>
        <w:t>рофессиональн</w:t>
      </w:r>
      <w:r>
        <w:rPr>
          <w:rFonts w:ascii="Times New Roman" w:hAnsi="Times New Roman" w:cs="Times New Roman"/>
          <w:sz w:val="28"/>
          <w:szCs w:val="24"/>
        </w:rPr>
        <w:t>ой</w:t>
      </w:r>
      <w:r w:rsidRPr="0007212C">
        <w:rPr>
          <w:rFonts w:ascii="Times New Roman" w:hAnsi="Times New Roman" w:cs="Times New Roman"/>
          <w:sz w:val="28"/>
          <w:szCs w:val="24"/>
        </w:rPr>
        <w:t xml:space="preserve"> переподготовк</w:t>
      </w:r>
      <w:r>
        <w:rPr>
          <w:rFonts w:ascii="Times New Roman" w:hAnsi="Times New Roman" w:cs="Times New Roman"/>
          <w:sz w:val="28"/>
          <w:szCs w:val="24"/>
        </w:rPr>
        <w:t>и</w:t>
      </w:r>
      <w:r w:rsidRPr="0007212C">
        <w:rPr>
          <w:rFonts w:ascii="Times New Roman" w:hAnsi="Times New Roman" w:cs="Times New Roman"/>
          <w:sz w:val="28"/>
          <w:szCs w:val="24"/>
        </w:rPr>
        <w:t xml:space="preserve"> «Техническое обслуживание и ремонт автомо</w:t>
      </w:r>
      <w:r>
        <w:rPr>
          <w:rFonts w:ascii="Times New Roman" w:hAnsi="Times New Roman" w:cs="Times New Roman"/>
          <w:sz w:val="28"/>
          <w:szCs w:val="24"/>
        </w:rPr>
        <w:t>бильного транспорта», 318 часов -</w:t>
      </w:r>
      <w:r w:rsidRPr="0007212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35</w:t>
      </w:r>
      <w:r w:rsidRPr="001C4070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человек.</w:t>
      </w:r>
    </w:p>
    <w:p w14:paraId="6D2AF75C" w14:textId="229569DE" w:rsidR="00A56907" w:rsidRPr="00B85CCA" w:rsidRDefault="00A56907" w:rsidP="00A56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Деятельность колледжа в статусе «Региональная инновационная площадка» освещалась в статье «</w:t>
      </w:r>
      <w:r w:rsidRPr="000138D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Методическая подготовка мастеров профессионального обучения в процессе профессиональной подготовки и переподготовки с учетом требований профессионального стандарта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и опубликована в сборнике семинара «</w:t>
      </w:r>
      <w:r w:rsidRPr="002F0561">
        <w:rPr>
          <w:rFonts w:ascii="Times New Roman" w:hAnsi="Times New Roman" w:cs="Times New Roman"/>
          <w:sz w:val="28"/>
          <w:szCs w:val="24"/>
        </w:rPr>
        <w:t>Методическое обеспечение деятельности педагога в условиях обновления содержания среднего профессионального образования и профессионального обучения, основные детерминанты</w:t>
      </w:r>
      <w:r>
        <w:rPr>
          <w:rFonts w:ascii="Times New Roman" w:hAnsi="Times New Roman" w:cs="Times New Roman"/>
          <w:sz w:val="28"/>
          <w:szCs w:val="24"/>
        </w:rPr>
        <w:t>», май 2021г.</w:t>
      </w:r>
    </w:p>
    <w:p w14:paraId="38E9BF6D" w14:textId="7ED831E0" w:rsidR="00E52D8A" w:rsidRDefault="00C44252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</w:t>
      </w:r>
      <w:r w:rsidR="00E82B0E">
        <w:rPr>
          <w:rFonts w:ascii="Times New Roman" w:hAnsi="Times New Roman" w:cs="Times New Roman"/>
          <w:sz w:val="28"/>
          <w:szCs w:val="24"/>
        </w:rPr>
        <w:t>езультаты работы РИП регулярно представлялись на краевом уровне</w:t>
      </w:r>
      <w:r w:rsidR="004B53D3">
        <w:rPr>
          <w:rFonts w:ascii="Times New Roman" w:hAnsi="Times New Roman" w:cs="Times New Roman"/>
          <w:sz w:val="28"/>
          <w:szCs w:val="24"/>
        </w:rPr>
        <w:t>:</w:t>
      </w:r>
    </w:p>
    <w:p w14:paraId="1B579CEF" w14:textId="32708E3A" w:rsidR="00C43963" w:rsidRDefault="00C43963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3-4 апреля 2019 г. Инновационная сессия «Технологические решения реализации модельных практик модернизации содержания и технологий общего образования в соответствии с новым ФГОС</w:t>
      </w:r>
      <w:r w:rsidRPr="001A5863">
        <w:rPr>
          <w:rFonts w:ascii="Times New Roman" w:hAnsi="Times New Roman" w:cs="Times New Roman"/>
          <w:sz w:val="28"/>
          <w:szCs w:val="24"/>
        </w:rPr>
        <w:t>», секция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5863">
        <w:rPr>
          <w:rFonts w:ascii="Times New Roman" w:hAnsi="Times New Roman" w:cs="Times New Roman"/>
          <w:sz w:val="28"/>
          <w:szCs w:val="24"/>
        </w:rPr>
        <w:t>«Модельные практики содержания и технологий по достижению нового качества обучения, воспитания и развития личности»</w:t>
      </w:r>
    </w:p>
    <w:p w14:paraId="230D2170" w14:textId="22C7F8F1" w:rsidR="005D6F55" w:rsidRDefault="005D6F55" w:rsidP="004C0E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16-17 апреля 2020 г. М</w:t>
      </w:r>
      <w:r w:rsidRPr="005D6F55">
        <w:rPr>
          <w:rFonts w:ascii="Times New Roman" w:hAnsi="Times New Roman" w:cs="Times New Roman"/>
          <w:sz w:val="28"/>
          <w:szCs w:val="24"/>
        </w:rPr>
        <w:t>ежрегионал</w:t>
      </w:r>
      <w:r>
        <w:rPr>
          <w:rFonts w:ascii="Times New Roman" w:hAnsi="Times New Roman" w:cs="Times New Roman"/>
          <w:sz w:val="28"/>
          <w:szCs w:val="24"/>
        </w:rPr>
        <w:t xml:space="preserve">ьная научно-образовательная </w:t>
      </w:r>
      <w:r w:rsidRPr="005D6F55">
        <w:rPr>
          <w:rFonts w:ascii="Times New Roman" w:hAnsi="Times New Roman" w:cs="Times New Roman"/>
          <w:sz w:val="28"/>
          <w:szCs w:val="24"/>
        </w:rPr>
        <w:t>инновационная сессия «Проектирование инновационной деятельности в образовании: от замысла к воплощению»</w:t>
      </w:r>
    </w:p>
    <w:p w14:paraId="7E17D317" w14:textId="098CCA1D" w:rsidR="00B85CCA" w:rsidRDefault="00B85CCA" w:rsidP="00C43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18-19 ноября 2020</w:t>
      </w:r>
      <w:r w:rsidR="00C44252">
        <w:rPr>
          <w:rFonts w:ascii="Times New Roman" w:hAnsi="Times New Roman" w:cs="Times New Roman"/>
          <w:sz w:val="28"/>
          <w:szCs w:val="24"/>
        </w:rPr>
        <w:t xml:space="preserve"> </w:t>
      </w:r>
      <w:r w:rsidR="00C43963" w:rsidRPr="00B85CCA">
        <w:rPr>
          <w:rFonts w:ascii="Times New Roman" w:hAnsi="Times New Roman" w:cs="Times New Roman"/>
          <w:sz w:val="28"/>
          <w:szCs w:val="24"/>
        </w:rPr>
        <w:t>Инновационная сессия</w:t>
      </w:r>
      <w:r w:rsidR="00C43963">
        <w:rPr>
          <w:rFonts w:ascii="Times New Roman" w:hAnsi="Times New Roman" w:cs="Times New Roman"/>
          <w:sz w:val="28"/>
          <w:szCs w:val="24"/>
        </w:rPr>
        <w:t xml:space="preserve"> «</w:t>
      </w:r>
      <w:r w:rsidR="00F74FCF">
        <w:rPr>
          <w:rFonts w:ascii="Times New Roman" w:hAnsi="Times New Roman" w:cs="Times New Roman"/>
          <w:sz w:val="28"/>
          <w:szCs w:val="24"/>
        </w:rPr>
        <w:t>Формирование и оценка образовательных результатов»</w:t>
      </w:r>
      <w:r w:rsidR="00CB6D70">
        <w:rPr>
          <w:rFonts w:ascii="Times New Roman" w:hAnsi="Times New Roman" w:cs="Times New Roman"/>
          <w:sz w:val="28"/>
          <w:szCs w:val="24"/>
        </w:rPr>
        <w:t xml:space="preserve"> (промежуточный отчет РИП)</w:t>
      </w:r>
    </w:p>
    <w:p w14:paraId="7479F93C" w14:textId="382976E2" w:rsidR="00097FFB" w:rsidRPr="00B85CCA" w:rsidRDefault="00B85CCA" w:rsidP="00B85C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19 </w:t>
      </w:r>
      <w:r w:rsidRPr="00B85CCA">
        <w:rPr>
          <w:rFonts w:ascii="Times New Roman" w:hAnsi="Times New Roman" w:cs="Times New Roman"/>
          <w:sz w:val="28"/>
          <w:szCs w:val="24"/>
        </w:rPr>
        <w:t>марта 2021</w:t>
      </w:r>
      <w:r>
        <w:rPr>
          <w:rFonts w:ascii="Times New Roman" w:hAnsi="Times New Roman" w:cs="Times New Roman"/>
          <w:sz w:val="28"/>
          <w:szCs w:val="24"/>
        </w:rPr>
        <w:t>г.</w:t>
      </w:r>
      <w:r w:rsidRPr="00B85CCA">
        <w:rPr>
          <w:rFonts w:ascii="Times New Roman" w:hAnsi="Times New Roman" w:cs="Times New Roman"/>
          <w:sz w:val="28"/>
          <w:szCs w:val="24"/>
        </w:rPr>
        <w:t xml:space="preserve"> Инновационная сессия «Педагогическая практика: актуальные вопросы, достижения и инновации» (Отчет о проведении </w:t>
      </w:r>
      <w:r w:rsidRPr="00B85CCA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B85CCA">
        <w:rPr>
          <w:rFonts w:ascii="Times New Roman" w:hAnsi="Times New Roman" w:cs="Times New Roman"/>
          <w:sz w:val="28"/>
          <w:szCs w:val="24"/>
        </w:rPr>
        <w:t xml:space="preserve"> соревнований профессионального мастерства по вождению легкового автомобиля «Лучший мастер производственного обучения по вождению-2021» среди мастеров производственного обучения автошкол г. Читы и Забайкальского края в рамках реализации РИП</w:t>
      </w:r>
      <w:r w:rsidR="00B03075">
        <w:rPr>
          <w:rFonts w:ascii="Times New Roman" w:hAnsi="Times New Roman" w:cs="Times New Roman"/>
          <w:sz w:val="28"/>
          <w:szCs w:val="24"/>
        </w:rPr>
        <w:t>)</w:t>
      </w:r>
    </w:p>
    <w:p w14:paraId="095326FF" w14:textId="134B24DF" w:rsidR="00B85CCA" w:rsidRDefault="00B85CCA" w:rsidP="00B85C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18 ноября 2021 г. Инновационная сессия «Формирование и оценка образовательных результатов» (Промежуточные итоги инновационной площадки)</w:t>
      </w:r>
    </w:p>
    <w:p w14:paraId="44D23EC7" w14:textId="5A590127" w:rsidR="00B85CCA" w:rsidRDefault="00B85CCA" w:rsidP="00B85C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18 марта 2022 г. Инновационная сессия «Инструменты управления качеством образования: современные образовательные технологии и педагогические инновации» </w:t>
      </w:r>
      <w:r w:rsidR="00B03075">
        <w:rPr>
          <w:rFonts w:ascii="Times New Roman" w:hAnsi="Times New Roman" w:cs="Times New Roman"/>
          <w:sz w:val="28"/>
          <w:szCs w:val="24"/>
        </w:rPr>
        <w:t>(Отчет о деятельности РИП)</w:t>
      </w:r>
    </w:p>
    <w:p w14:paraId="0DC85284" w14:textId="77777777" w:rsidR="00422823" w:rsidRDefault="0042282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59124BB9" w14:textId="29A397F8" w:rsidR="008D65BE" w:rsidRPr="00422823" w:rsidRDefault="00422823" w:rsidP="001C407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2823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14:paraId="0597DFA8" w14:textId="7A0BB5B2" w:rsidR="00621C06" w:rsidRDefault="00F82536" w:rsidP="001C40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Возрастающая</w:t>
      </w:r>
      <w:r w:rsidR="00621C06" w:rsidRPr="00621C06">
        <w:rPr>
          <w:rFonts w:ascii="Times New Roman" w:hAnsi="Times New Roman" w:cs="Times New Roman"/>
          <w:sz w:val="28"/>
        </w:rPr>
        <w:t xml:space="preserve"> социальная значимость повышения квалификации кадров</w:t>
      </w:r>
      <w:r>
        <w:rPr>
          <w:rFonts w:ascii="Times New Roman" w:hAnsi="Times New Roman" w:cs="Times New Roman"/>
          <w:sz w:val="28"/>
        </w:rPr>
        <w:t xml:space="preserve"> -</w:t>
      </w:r>
      <w:r w:rsidR="00621C06" w:rsidRPr="00621C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неотъемлемая</w:t>
      </w:r>
      <w:r w:rsidR="00621C06" w:rsidRPr="00621C06">
        <w:rPr>
          <w:rFonts w:ascii="Times New Roman" w:hAnsi="Times New Roman" w:cs="Times New Roman"/>
          <w:sz w:val="28"/>
        </w:rPr>
        <w:t xml:space="preserve"> част</w:t>
      </w:r>
      <w:r>
        <w:rPr>
          <w:rFonts w:ascii="Times New Roman" w:hAnsi="Times New Roman" w:cs="Times New Roman"/>
          <w:sz w:val="28"/>
        </w:rPr>
        <w:t>ь</w:t>
      </w:r>
      <w:r w:rsidR="00621C06" w:rsidRPr="00621C06">
        <w:rPr>
          <w:rFonts w:ascii="Times New Roman" w:hAnsi="Times New Roman" w:cs="Times New Roman"/>
          <w:sz w:val="28"/>
        </w:rPr>
        <w:t xml:space="preserve"> системы непрерывного профессионального образовани</w:t>
      </w:r>
      <w:r>
        <w:rPr>
          <w:rFonts w:ascii="Times New Roman" w:hAnsi="Times New Roman" w:cs="Times New Roman"/>
          <w:sz w:val="28"/>
        </w:rPr>
        <w:t>я.</w:t>
      </w:r>
    </w:p>
    <w:p w14:paraId="5D13471E" w14:textId="76B33CA2" w:rsidR="00621C06" w:rsidRDefault="00621C06" w:rsidP="001C40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21C06">
        <w:rPr>
          <w:rFonts w:ascii="Times New Roman" w:hAnsi="Times New Roman" w:cs="Times New Roman"/>
          <w:sz w:val="28"/>
        </w:rPr>
        <w:t xml:space="preserve">Системообразующим фактором повышения квалификации мастера должна служить методологическая культура, огромный дефицит которой наблюдается в профессионально-педагогической деятельности мастеров и педагогов профессионального обучения. </w:t>
      </w:r>
    </w:p>
    <w:p w14:paraId="552A16CD" w14:textId="716C0F88" w:rsidR="003E50C2" w:rsidRPr="003E50C2" w:rsidRDefault="003E50C2" w:rsidP="003E50C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B2A7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B2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площадки определяется пониманием методической подготовки мастеров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изводственного</w:t>
      </w:r>
      <w:r w:rsidRPr="009B2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как процесса, обеспечивающего развитие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профессионально-педагогического мышления </w:t>
      </w:r>
      <w:r w:rsidRPr="009B2A7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мастера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изводственного</w:t>
      </w:r>
      <w:r w:rsidRPr="009B2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обучения, повышения уровня его методической деятельнос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ти, формирование потребностей в </w:t>
      </w:r>
      <w:r w:rsidRPr="009B2A7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самообразовании, достижении индивидуальных жизненных и профессиональных целей, и в целом, повышение качества профессионального обучения будущих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специалистов</w:t>
      </w:r>
      <w:r w:rsidRPr="009B2A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F574771" w14:textId="56A67066" w:rsidR="00F82536" w:rsidRPr="00F82536" w:rsidRDefault="003E50C2" w:rsidP="003E50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E50C2">
        <w:rPr>
          <w:rFonts w:ascii="Times New Roman" w:hAnsi="Times New Roman" w:cs="Times New Roman"/>
          <w:sz w:val="28"/>
        </w:rPr>
        <w:t xml:space="preserve">В результате </w:t>
      </w:r>
      <w:r>
        <w:rPr>
          <w:rFonts w:ascii="Times New Roman" w:hAnsi="Times New Roman" w:cs="Times New Roman"/>
          <w:sz w:val="28"/>
        </w:rPr>
        <w:t xml:space="preserve">работы </w:t>
      </w:r>
      <w:r w:rsidRPr="003E50C2">
        <w:rPr>
          <w:rFonts w:ascii="Times New Roman" w:hAnsi="Times New Roman" w:cs="Times New Roman"/>
          <w:sz w:val="28"/>
        </w:rPr>
        <w:t>РИП была</w:t>
      </w:r>
      <w:r w:rsidR="00F82536" w:rsidRPr="00F82536">
        <w:rPr>
          <w:rFonts w:ascii="Times New Roman" w:hAnsi="Times New Roman" w:cs="Times New Roman"/>
          <w:sz w:val="28"/>
        </w:rPr>
        <w:t xml:space="preserve"> разработ</w:t>
      </w:r>
      <w:r>
        <w:rPr>
          <w:rFonts w:ascii="Times New Roman" w:hAnsi="Times New Roman" w:cs="Times New Roman"/>
          <w:sz w:val="28"/>
        </w:rPr>
        <w:t xml:space="preserve">ана </w:t>
      </w:r>
      <w:r w:rsidR="00F82536" w:rsidRPr="00F82536">
        <w:rPr>
          <w:rFonts w:ascii="Times New Roman" w:hAnsi="Times New Roman" w:cs="Times New Roman"/>
          <w:sz w:val="28"/>
        </w:rPr>
        <w:t>модел</w:t>
      </w:r>
      <w:r>
        <w:rPr>
          <w:rFonts w:ascii="Times New Roman" w:hAnsi="Times New Roman" w:cs="Times New Roman"/>
          <w:sz w:val="28"/>
        </w:rPr>
        <w:t>ь</w:t>
      </w:r>
      <w:r w:rsidR="00F82536" w:rsidRPr="00F82536">
        <w:rPr>
          <w:rFonts w:ascii="Times New Roman" w:hAnsi="Times New Roman" w:cs="Times New Roman"/>
          <w:sz w:val="28"/>
        </w:rPr>
        <w:t xml:space="preserve"> методической подготовки мастеров производственного обучения вождению транспортных средств различных категорий и подкатегорий в процессе подготовки и переподготовки на основе требований профстандарта.</w:t>
      </w:r>
    </w:p>
    <w:p w14:paraId="7F4B4340" w14:textId="3B2B2592" w:rsidR="00F82536" w:rsidRPr="00621C06" w:rsidRDefault="00EB7C7A" w:rsidP="00EB7C7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168A466" wp14:editId="583F0F45">
            <wp:extent cx="5727889" cy="5229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15" cy="5231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C4A01" w14:textId="77777777" w:rsidR="00EB7C7A" w:rsidRDefault="00EB7C7A" w:rsidP="001C40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4636AE" w14:textId="77777777" w:rsidR="00EB7C7A" w:rsidRDefault="00EB7C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9E529EF" w14:textId="7E4F8FA2" w:rsidR="00EB7C7A" w:rsidRPr="00B325F7" w:rsidRDefault="00EB7C7A" w:rsidP="00EB7C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5F7">
        <w:rPr>
          <w:rFonts w:ascii="Times New Roman" w:hAnsi="Times New Roman" w:cs="Times New Roman"/>
          <w:b/>
          <w:sz w:val="28"/>
          <w:szCs w:val="28"/>
        </w:rPr>
        <w:lastRenderedPageBreak/>
        <w:t>КОМПОНЕНТЫ МОДЕЛИ МЕТОДИЧЕСКОЙ ПОДГОТОВКИ МАСТЕРА ПРОИЗВОДСТВЕННОГО ОБУЧЕНИЯ ВОЖДЕНИЮ ТРАНСПОРТНЫХ СРЕДСТВ СООТВЕТСТВУЮЩИХ КАТЕГОРИЙ И ПОДКАТЕГОРИЙ</w:t>
      </w:r>
    </w:p>
    <w:p w14:paraId="27867D3C" w14:textId="77777777" w:rsidR="00EB7C7A" w:rsidRPr="00B325F7" w:rsidRDefault="00EB7C7A" w:rsidP="00EB7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1"/>
        <w:gridCol w:w="3241"/>
        <w:gridCol w:w="3372"/>
      </w:tblGrid>
      <w:tr w:rsidR="00EB7C7A" w:rsidRPr="00B325F7" w14:paraId="40B81A3F" w14:textId="77777777" w:rsidTr="00921C42">
        <w:tc>
          <w:tcPr>
            <w:tcW w:w="10988" w:type="dxa"/>
            <w:gridSpan w:val="3"/>
          </w:tcPr>
          <w:p w14:paraId="6D7F1E3E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ЦЕЛЕВОЙ</w:t>
            </w:r>
          </w:p>
        </w:tc>
      </w:tr>
      <w:tr w:rsidR="00EB7C7A" w:rsidRPr="00B325F7" w14:paraId="356499CC" w14:textId="77777777" w:rsidTr="00921C42">
        <w:tc>
          <w:tcPr>
            <w:tcW w:w="3662" w:type="dxa"/>
            <w:vAlign w:val="center"/>
          </w:tcPr>
          <w:p w14:paraId="71D3C81D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Формирование методических знаний, умений, навыков</w:t>
            </w:r>
          </w:p>
        </w:tc>
        <w:tc>
          <w:tcPr>
            <w:tcW w:w="3663" w:type="dxa"/>
            <w:vAlign w:val="center"/>
          </w:tcPr>
          <w:p w14:paraId="64B0E995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Формирование и развитие методической деятельности</w:t>
            </w:r>
          </w:p>
        </w:tc>
        <w:tc>
          <w:tcPr>
            <w:tcW w:w="3663" w:type="dxa"/>
          </w:tcPr>
          <w:p w14:paraId="71FDEC71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Непрерывное профессиональное развитие мастеров производственного обучения</w:t>
            </w:r>
          </w:p>
        </w:tc>
      </w:tr>
    </w:tbl>
    <w:p w14:paraId="6F6CEC91" w14:textId="6D85E774" w:rsidR="00EB7C7A" w:rsidRPr="00B325F7" w:rsidRDefault="00656426" w:rsidP="00EB7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647AC6" wp14:editId="076FF7E6">
                <wp:simplePos x="0" y="0"/>
                <wp:positionH relativeFrom="column">
                  <wp:posOffset>982345</wp:posOffset>
                </wp:positionH>
                <wp:positionV relativeFrom="paragraph">
                  <wp:posOffset>9525</wp:posOffset>
                </wp:positionV>
                <wp:extent cx="4804410" cy="414020"/>
                <wp:effectExtent l="5080" t="11430" r="10160" b="22225"/>
                <wp:wrapNone/>
                <wp:docPr id="1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4410" cy="414020"/>
                          <a:chOff x="2174" y="3817"/>
                          <a:chExt cx="7566" cy="652"/>
                        </a:xfrm>
                      </wpg:grpSpPr>
                      <wps:wsp>
                        <wps:cNvPr id="18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2174" y="4157"/>
                            <a:ext cx="75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38"/>
                        <wps:cNvCnPr>
                          <a:cxnSpLocks noChangeShapeType="1"/>
                        </wps:cNvCnPr>
                        <wps:spPr bwMode="auto">
                          <a:xfrm flipV="1">
                            <a:off x="2174" y="3817"/>
                            <a:ext cx="0" cy="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9740" y="3817"/>
                            <a:ext cx="0" cy="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5950" y="3817"/>
                            <a:ext cx="0" cy="6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6154F" id="Group 36" o:spid="_x0000_s1026" style="position:absolute;margin-left:77.35pt;margin-top:.75pt;width:378.3pt;height:32.6pt;z-index:251659264" coordorigin="2174,3817" coordsize="7566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7" o:spid="_x0000_s1027" type="#_x0000_t32" style="position:absolute;left:2174;top:4157;width:75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<v:shape id="AutoShape 38" o:spid="_x0000_s1028" type="#_x0000_t32" style="position:absolute;left:2174;top:3817;width:0;height:3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"/>
                <v:shape id="AutoShape 39" o:spid="_x0000_s1029" type="#_x0000_t32" style="position:absolute;left:9740;top:3817;width:0;height:3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fDr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VqfvqQfIHe/AAAA//8DAFBLAQItABQABgAIAAAAIQDb4fbL7gAAAIUBAAATAAAAAAAAAAAAAAAA&#10;AAAAAABbQ29udGVudF9UeXBlc10ueG1sUEsBAi0AFAAGAAgAAAAhAFr0LFu/AAAAFQEAAAsAAAAA&#10;AAAAAAAAAAAAHwEAAF9yZWxzLy5yZWxzUEsBAi0AFAAGAAgAAAAhADVh8OvBAAAA2wAAAA8AAAAA&#10;AAAAAAAAAAAABwIAAGRycy9kb3ducmV2LnhtbFBLBQYAAAAAAwADALcAAAD1AgAAAAA=&#10;"/>
                <v:shape id="AutoShape 40" o:spid="_x0000_s1030" type="#_x0000_t32" style="position:absolute;left:5950;top:3817;width:0;height:6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</w:p>
    <w:p w14:paraId="40BC5F20" w14:textId="77777777" w:rsidR="00EB7C7A" w:rsidRPr="00B325F7" w:rsidRDefault="00EB7C7A" w:rsidP="00EB7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48"/>
        <w:gridCol w:w="3303"/>
        <w:gridCol w:w="3303"/>
      </w:tblGrid>
      <w:tr w:rsidR="00EB7C7A" w:rsidRPr="00B325F7" w14:paraId="5745A0EF" w14:textId="77777777" w:rsidTr="00921C42">
        <w:tc>
          <w:tcPr>
            <w:tcW w:w="10988" w:type="dxa"/>
            <w:gridSpan w:val="3"/>
          </w:tcPr>
          <w:p w14:paraId="159A308F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СОДЕРЖАТЕЛЬНЫЙ</w:t>
            </w:r>
          </w:p>
        </w:tc>
      </w:tr>
      <w:tr w:rsidR="00EB7C7A" w:rsidRPr="00B325F7" w14:paraId="55D10911" w14:textId="77777777" w:rsidTr="00921C42">
        <w:tc>
          <w:tcPr>
            <w:tcW w:w="3662" w:type="dxa"/>
          </w:tcPr>
          <w:p w14:paraId="253BD980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основы профессионально-педагогической деятельности</w:t>
            </w:r>
          </w:p>
        </w:tc>
        <w:tc>
          <w:tcPr>
            <w:tcW w:w="3663" w:type="dxa"/>
            <w:vAlign w:val="center"/>
          </w:tcPr>
          <w:p w14:paraId="0413D3D4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Дидактические основы профессионального обучения</w:t>
            </w:r>
          </w:p>
        </w:tc>
        <w:tc>
          <w:tcPr>
            <w:tcW w:w="3663" w:type="dxa"/>
            <w:vAlign w:val="center"/>
          </w:tcPr>
          <w:p w14:paraId="07B214B5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Методические основы профессионального обучения</w:t>
            </w:r>
          </w:p>
        </w:tc>
      </w:tr>
    </w:tbl>
    <w:p w14:paraId="4F55BC8C" w14:textId="7DA795FB" w:rsidR="00EB7C7A" w:rsidRPr="00B325F7" w:rsidRDefault="00656426" w:rsidP="00EB7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C6C710" wp14:editId="20BC94DD">
                <wp:simplePos x="0" y="0"/>
                <wp:positionH relativeFrom="column">
                  <wp:posOffset>969010</wp:posOffset>
                </wp:positionH>
                <wp:positionV relativeFrom="paragraph">
                  <wp:posOffset>-3810</wp:posOffset>
                </wp:positionV>
                <wp:extent cx="4804410" cy="414020"/>
                <wp:effectExtent l="10795" t="5080" r="13970" b="19050"/>
                <wp:wrapNone/>
                <wp:docPr id="1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4410" cy="414020"/>
                          <a:chOff x="2174" y="3817"/>
                          <a:chExt cx="7566" cy="652"/>
                        </a:xfrm>
                      </wpg:grpSpPr>
                      <wps:wsp>
                        <wps:cNvPr id="13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2174" y="4157"/>
                            <a:ext cx="75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43"/>
                        <wps:cNvCnPr>
                          <a:cxnSpLocks noChangeShapeType="1"/>
                        </wps:cNvCnPr>
                        <wps:spPr bwMode="auto">
                          <a:xfrm flipV="1">
                            <a:off x="2174" y="3817"/>
                            <a:ext cx="0" cy="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9740" y="3817"/>
                            <a:ext cx="0" cy="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5950" y="3817"/>
                            <a:ext cx="0" cy="6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58948" id="Group 41" o:spid="_x0000_s1026" style="position:absolute;margin-left:76.3pt;margin-top:-.3pt;width:378.3pt;height:32.6pt;z-index:251660288" coordorigin="2174,3817" coordsize="7566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">
                <v:shape id="AutoShape 42" o:spid="_x0000_s1027" type="#_x0000_t32" style="position:absolute;left:2174;top:4157;width:75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    <v:shape id="AutoShape 43" o:spid="_x0000_s1028" type="#_x0000_t32" style="position:absolute;left:2174;top:3817;width:0;height:3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xVwQAAANsAAAAPAAAAZHJzL2Rvd25yZXYueG1sRE9Ni8Iw&#10;EL0v+B/CCHtZNK3I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IQ2PFXBAAAA2wAAAA8AAAAA&#10;AAAAAAAAAAAABwIAAGRycy9kb3ducmV2LnhtbFBLBQYAAAAAAwADALcAAAD1AgAAAAA=&#10;"/>
                <v:shape id="AutoShape 44" o:spid="_x0000_s1029" type="#_x0000_t32" style="position:absolute;left:9740;top:3817;width:0;height:3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OwQAAANsAAAAPAAAAZHJzL2Rvd25yZXYueG1sRE9Ni8Iw&#10;EL0v+B/CCHtZNK3g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Ot6mc7BAAAA2wAAAA8AAAAA&#10;AAAAAAAAAAAABwIAAGRycy9kb3ducmV2LnhtbFBLBQYAAAAAAwADALcAAAD1AgAAAAA=&#10;"/>
                <v:shape id="AutoShape 45" o:spid="_x0000_s1030" type="#_x0000_t32" style="position:absolute;left:5950;top:3817;width:0;height:6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</w:p>
    <w:p w14:paraId="272F2BDD" w14:textId="77777777" w:rsidR="00EB7C7A" w:rsidRPr="00B325F7" w:rsidRDefault="00EB7C7A" w:rsidP="00EB7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851" w:type="dxa"/>
        <w:tblLook w:val="04A0" w:firstRow="1" w:lastRow="0" w:firstColumn="1" w:lastColumn="0" w:noHBand="0" w:noVBand="1"/>
      </w:tblPr>
      <w:tblGrid>
        <w:gridCol w:w="2518"/>
        <w:gridCol w:w="4253"/>
        <w:gridCol w:w="3080"/>
      </w:tblGrid>
      <w:tr w:rsidR="00EB7C7A" w:rsidRPr="00B325F7" w14:paraId="7882021F" w14:textId="77777777" w:rsidTr="00EB7C7A">
        <w:tc>
          <w:tcPr>
            <w:tcW w:w="9851" w:type="dxa"/>
            <w:gridSpan w:val="3"/>
          </w:tcPr>
          <w:p w14:paraId="57B2916E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ОРГАНИЗАЦИОННО-МЕТОДИЧЕСКИЙ</w:t>
            </w:r>
          </w:p>
        </w:tc>
      </w:tr>
      <w:tr w:rsidR="00EB7C7A" w:rsidRPr="00B325F7" w14:paraId="7C57EAA1" w14:textId="77777777" w:rsidTr="00EB7C7A">
        <w:tc>
          <w:tcPr>
            <w:tcW w:w="2518" w:type="dxa"/>
            <w:vAlign w:val="center"/>
          </w:tcPr>
          <w:p w14:paraId="2E98654F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Формы повышения квалификации</w:t>
            </w:r>
          </w:p>
        </w:tc>
        <w:tc>
          <w:tcPr>
            <w:tcW w:w="4253" w:type="dxa"/>
            <w:vAlign w:val="center"/>
          </w:tcPr>
          <w:p w14:paraId="27735FE4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3080" w:type="dxa"/>
            <w:vAlign w:val="center"/>
          </w:tcPr>
          <w:p w14:paraId="10327FA7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</w:p>
        </w:tc>
      </w:tr>
      <w:tr w:rsidR="00EB7C7A" w:rsidRPr="00B325F7" w14:paraId="459000DF" w14:textId="77777777" w:rsidTr="00EB7C7A">
        <w:tc>
          <w:tcPr>
            <w:tcW w:w="2518" w:type="dxa"/>
            <w:vAlign w:val="center"/>
          </w:tcPr>
          <w:p w14:paraId="53D10ED5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курсовая подготовка;</w:t>
            </w:r>
          </w:p>
          <w:p w14:paraId="1632F466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стажировка;</w:t>
            </w:r>
          </w:p>
          <w:p w14:paraId="3BD69990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круглый стол;</w:t>
            </w:r>
          </w:p>
          <w:p w14:paraId="32CDFF1B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методические семинары;</w:t>
            </w:r>
          </w:p>
          <w:p w14:paraId="23C087D3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самообразование.</w:t>
            </w:r>
          </w:p>
        </w:tc>
        <w:tc>
          <w:tcPr>
            <w:tcW w:w="4253" w:type="dxa"/>
            <w:vAlign w:val="center"/>
          </w:tcPr>
          <w:p w14:paraId="2C277B67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диагностика уровня развития методических умений;</w:t>
            </w:r>
          </w:p>
          <w:p w14:paraId="01B5D86B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разработка индивидуальной программы повышения квалификации;</w:t>
            </w:r>
          </w:p>
          <w:p w14:paraId="383C249D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разработка программы методической подготовки;</w:t>
            </w:r>
          </w:p>
          <w:p w14:paraId="76556729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осуществление обучения;</w:t>
            </w:r>
          </w:p>
          <w:p w14:paraId="456395B7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присвоение квалификации;</w:t>
            </w:r>
          </w:p>
          <w:p w14:paraId="18737735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определение перспектив развития.</w:t>
            </w:r>
          </w:p>
        </w:tc>
        <w:tc>
          <w:tcPr>
            <w:tcW w:w="3080" w:type="dxa"/>
            <w:vAlign w:val="center"/>
          </w:tcPr>
          <w:p w14:paraId="20B0EB0C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комплект учебно-методических задач;</w:t>
            </w:r>
          </w:p>
          <w:p w14:paraId="3E35E714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программы обучения;</w:t>
            </w:r>
          </w:p>
          <w:p w14:paraId="34EEBB30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- профессионально-педагогические, профессионально-технические, информационно-программные средства.</w:t>
            </w:r>
          </w:p>
        </w:tc>
      </w:tr>
    </w:tbl>
    <w:p w14:paraId="407E3C16" w14:textId="3C029EA9" w:rsidR="00EB7C7A" w:rsidRPr="00B325F7" w:rsidRDefault="00656426" w:rsidP="00EB7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DCF6F15" wp14:editId="3C08E33E">
                <wp:simplePos x="0" y="0"/>
                <wp:positionH relativeFrom="column">
                  <wp:posOffset>848995</wp:posOffset>
                </wp:positionH>
                <wp:positionV relativeFrom="paragraph">
                  <wp:posOffset>5715</wp:posOffset>
                </wp:positionV>
                <wp:extent cx="4804410" cy="414020"/>
                <wp:effectExtent l="5080" t="10160" r="10160" b="23495"/>
                <wp:wrapNone/>
                <wp:docPr id="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4410" cy="414020"/>
                          <a:chOff x="2174" y="3817"/>
                          <a:chExt cx="7566" cy="652"/>
                        </a:xfrm>
                      </wpg:grpSpPr>
                      <wps:wsp>
                        <wps:cNvPr id="8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2174" y="4157"/>
                            <a:ext cx="75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2174" y="3817"/>
                            <a:ext cx="0" cy="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9740" y="3817"/>
                            <a:ext cx="0" cy="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950" y="3817"/>
                            <a:ext cx="0" cy="6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C861E" id="Group 46" o:spid="_x0000_s1026" style="position:absolute;margin-left:66.85pt;margin-top:.45pt;width:378.3pt;height:32.6pt;z-index:251661312" coordorigin="2174,3817" coordsize="7566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">
                <v:shape id="AutoShape 47" o:spid="_x0000_s1027" type="#_x0000_t32" style="position:absolute;left:2174;top:4157;width:75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"/>
                <v:shape id="AutoShape 48" o:spid="_x0000_s1028" type="#_x0000_t32" style="position:absolute;left:2174;top:3817;width:0;height:3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"/>
                <v:shape id="AutoShape 49" o:spid="_x0000_s1029" type="#_x0000_t32" style="position:absolute;left:9740;top:3817;width:0;height:3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TpWxAAAANs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F/o5RcZQG//AQAA//8DAFBLAQItABQABgAIAAAAIQDb4fbL7gAAAIUBAAATAAAAAAAAAAAA&#10;AAAAAAAAAABbQ29udGVudF9UeXBlc10ueG1sUEsBAi0AFAAGAAgAAAAhAFr0LFu/AAAAFQEAAAsA&#10;AAAAAAAAAAAAAAAAHwEAAF9yZWxzLy5yZWxzUEsBAi0AFAAGAAgAAAAhAPsNOlbEAAAA2wAAAA8A&#10;AAAAAAAAAAAAAAAABwIAAGRycy9kb3ducmV2LnhtbFBLBQYAAAAAAwADALcAAAD4AgAAAAA=&#10;"/>
                <v:shape id="AutoShape 50" o:spid="_x0000_s1030" type="#_x0000_t32" style="position:absolute;left:5950;top:3817;width:0;height:6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">
                  <v:stroke endarrow="block"/>
                </v:shape>
              </v:group>
            </w:pict>
          </mc:Fallback>
        </mc:AlternateContent>
      </w:r>
    </w:p>
    <w:p w14:paraId="45D3E000" w14:textId="77777777" w:rsidR="00EB7C7A" w:rsidRPr="00B325F7" w:rsidRDefault="00EB7C7A" w:rsidP="00EB7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54"/>
      </w:tblGrid>
      <w:tr w:rsidR="00EB7C7A" w:rsidRPr="00B325F7" w14:paraId="343C3C23" w14:textId="77777777" w:rsidTr="00921C42">
        <w:tc>
          <w:tcPr>
            <w:tcW w:w="10988" w:type="dxa"/>
          </w:tcPr>
          <w:p w14:paraId="6C4528D4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РЕЗУЛЬТАТИВНЫЙ</w:t>
            </w:r>
          </w:p>
        </w:tc>
      </w:tr>
      <w:tr w:rsidR="00EB7C7A" w:rsidRPr="00B325F7" w14:paraId="3B25795B" w14:textId="77777777" w:rsidTr="00921C42">
        <w:tc>
          <w:tcPr>
            <w:tcW w:w="10988" w:type="dxa"/>
          </w:tcPr>
          <w:p w14:paraId="05DBCC95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Овладение методической деятельностью.</w:t>
            </w:r>
          </w:p>
          <w:p w14:paraId="5C4416A4" w14:textId="77777777" w:rsidR="00EB7C7A" w:rsidRPr="00B325F7" w:rsidRDefault="00EB7C7A" w:rsidP="00921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7">
              <w:rPr>
                <w:rFonts w:ascii="Times New Roman" w:hAnsi="Times New Roman" w:cs="Times New Roman"/>
                <w:sz w:val="28"/>
                <w:szCs w:val="28"/>
              </w:rPr>
              <w:t>Повышение уровня квалификации.</w:t>
            </w:r>
          </w:p>
        </w:tc>
      </w:tr>
    </w:tbl>
    <w:p w14:paraId="27AD617D" w14:textId="77777777" w:rsidR="00EB7C7A" w:rsidRPr="00B325F7" w:rsidRDefault="00EB7C7A" w:rsidP="00EB7C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C500D7" w14:textId="77777777" w:rsidR="00EB7C7A" w:rsidRDefault="00EB7C7A" w:rsidP="001C40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9D2B4A" w14:textId="77777777" w:rsidR="00EB7C7A" w:rsidRDefault="00EB7C7A" w:rsidP="001C40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12E74A" w14:textId="0AFAB277" w:rsidR="004B53D3" w:rsidRDefault="00621C06" w:rsidP="001C40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итогам работы РИП можно сделать следующие выводы:</w:t>
      </w:r>
    </w:p>
    <w:p w14:paraId="275D71CC" w14:textId="77777777" w:rsidR="002B6569" w:rsidRPr="002B6569" w:rsidRDefault="002B6569" w:rsidP="002B656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569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Выявлено, что проблема методической подготовки мастеров производственного обучения обусловлена развитием инновационных процессов в профессиональном образовании, внедрением интенсивных профессионально-педагогических систем, требованиями профессионального стандарта, что детерминирует необходимость изменения всех компонентов процесса повышения квалификации: целей, структуры, содержания, форм, методов и средств, обеспечивающих эффективность формирования и развития методических умений.</w:t>
      </w:r>
    </w:p>
    <w:p w14:paraId="46E35A87" w14:textId="77777777" w:rsidR="002B6569" w:rsidRPr="002B6569" w:rsidRDefault="002B6569" w:rsidP="002B656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569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Определены цели, структура, содержание методической деятельности мастера производственного обучения, характер которых определяется особенностями профессионально-педагогической деятельности мастера производственного обучения вождению транспортных средств и трудового процесса.</w:t>
      </w:r>
    </w:p>
    <w:p w14:paraId="1B14C875" w14:textId="77777777" w:rsidR="002B6569" w:rsidRPr="002B6569" w:rsidRDefault="002B6569" w:rsidP="002B656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569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Выявлена сущность методической подготовки в процессе повышения квалификации как сложный, многоуровневый, целенаправленный, планомерный, психолого-педагогический, и профессионально-технологический процесс, осуществляемый при помощи разнообразных форм, методов и средств с целью формирования и развития методических умений у мастеров производственного обучения.</w:t>
      </w:r>
    </w:p>
    <w:p w14:paraId="075AFB10" w14:textId="77777777" w:rsidR="002B6569" w:rsidRPr="002B6569" w:rsidRDefault="002B6569" w:rsidP="002B656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569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Определена система методических умений, выделенных видов методической деятельности аналитического, проектировочного, организационно-управленческого, контрольно-корректировочного.</w:t>
      </w:r>
    </w:p>
    <w:p w14:paraId="485E3E06" w14:textId="77777777" w:rsidR="002B6569" w:rsidRPr="002B6569" w:rsidRDefault="002B6569" w:rsidP="002B656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569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Разработана, теоретически обоснована и апробирована модель методической подготовки мастеров производственного обучения в условиях повышения квалификации, определен компонентный состав модели методической подготовки включающий целевой, содержательный, организационно-методический и результативный компоненты.</w:t>
      </w:r>
    </w:p>
    <w:p w14:paraId="627E4245" w14:textId="77777777" w:rsidR="002B6569" w:rsidRPr="002B6569" w:rsidRDefault="002B6569" w:rsidP="002B656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569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Разработано содержание методической подготовки мастеров производственного обучения на основе интеграции предметов психолого-</w:t>
      </w:r>
      <w:r w:rsidRPr="002B65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педагогического цикла и предметов отраслевой и специальной подготовки в процессе повышения квалификации.</w:t>
      </w:r>
    </w:p>
    <w:p w14:paraId="20C145F5" w14:textId="6A9F3953" w:rsidR="002B6569" w:rsidRPr="002B6569" w:rsidRDefault="002B6569" w:rsidP="002B656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569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Создан учебно-методический комплекс, включающий этапы, формы, средства, методы обучения и комплекс учебно-методических задач, обеспечивающих формирование методических знаний у мастеров про</w:t>
      </w:r>
      <w:r w:rsidR="006A40A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изводственного</w:t>
      </w:r>
      <w:r w:rsidRPr="002B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обучения.</w:t>
      </w:r>
    </w:p>
    <w:p w14:paraId="602C076C" w14:textId="77777777" w:rsidR="003E50C2" w:rsidRDefault="002B6569" w:rsidP="002B656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569">
        <w:rPr>
          <w:rFonts w:ascii="Times New Roman" w:eastAsia="Times New Roman" w:hAnsi="Times New Roman" w:cs="Times New Roman"/>
          <w:sz w:val="28"/>
          <w:szCs w:val="28"/>
          <w:lang w:eastAsia="ru-RU"/>
        </w:rPr>
        <w:t>8. Полученные в процессе реализации РИП положительные результаты доказывают эффективность модели методической подготовки мастеров производственного обучения в условиях повышения квалификации.</w:t>
      </w:r>
    </w:p>
    <w:p w14:paraId="49A3406A" w14:textId="53C24DB5" w:rsidR="002B6569" w:rsidRPr="002B6569" w:rsidRDefault="002B6569" w:rsidP="002B656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выдвинутая гипотеза подтвер</w:t>
      </w:r>
      <w:r w:rsidR="00621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дилась,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РИП достигнуты</w:t>
      </w:r>
      <w:r w:rsidR="00621C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49C050E" w14:textId="77777777" w:rsidR="00B56E6D" w:rsidRDefault="009B2A79" w:rsidP="001C407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B2A79">
        <w:rPr>
          <w:sz w:val="28"/>
          <w:szCs w:val="28"/>
        </w:rPr>
        <w:t>Работа коллектива колледжа по формированию модели методической подготовки мастеров про</w:t>
      </w:r>
      <w:r w:rsidR="001C4070">
        <w:rPr>
          <w:sz w:val="28"/>
          <w:szCs w:val="28"/>
        </w:rPr>
        <w:t>изводственного</w:t>
      </w:r>
      <w:r w:rsidRPr="009B2A79">
        <w:rPr>
          <w:sz w:val="28"/>
          <w:szCs w:val="28"/>
        </w:rPr>
        <w:t xml:space="preserve"> обучения в процессе подготовки и переподготовки на </w:t>
      </w:r>
      <w:r>
        <w:rPr>
          <w:sz w:val="28"/>
          <w:szCs w:val="28"/>
        </w:rPr>
        <w:t xml:space="preserve">основе требований профстандарта </w:t>
      </w:r>
      <w:r w:rsidRPr="009B2A79">
        <w:rPr>
          <w:sz w:val="28"/>
          <w:szCs w:val="28"/>
        </w:rPr>
        <w:t>с завершением деятельности РИП не заканчивается, будет продолжаться в рамках образовательно</w:t>
      </w:r>
      <w:r>
        <w:rPr>
          <w:sz w:val="28"/>
          <w:szCs w:val="28"/>
        </w:rPr>
        <w:t>го</w:t>
      </w:r>
      <w:r w:rsidRPr="009B2A79">
        <w:rPr>
          <w:sz w:val="28"/>
          <w:szCs w:val="28"/>
        </w:rPr>
        <w:t xml:space="preserve"> процесса.</w:t>
      </w:r>
    </w:p>
    <w:p w14:paraId="507AD7C8" w14:textId="77777777" w:rsidR="00343418" w:rsidRDefault="00343418" w:rsidP="00BE505F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13B4EA80" w14:textId="77777777" w:rsidR="00343418" w:rsidRDefault="00343418" w:rsidP="00BE505F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1E94F7FC" w14:textId="77777777" w:rsidR="00343418" w:rsidRPr="009B2A79" w:rsidRDefault="00343418" w:rsidP="00BE505F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53FA3CF6" w14:textId="7C932EC0" w:rsidR="00AF4A6B" w:rsidRDefault="00AF4A6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357587B8" w14:textId="19F14E47" w:rsidR="00827C3D" w:rsidRPr="00827C3D" w:rsidRDefault="00827C3D" w:rsidP="00827C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7C3D">
        <w:rPr>
          <w:rFonts w:ascii="Times New Roman" w:hAnsi="Times New Roman" w:cs="Times New Roman"/>
          <w:b/>
          <w:sz w:val="32"/>
          <w:szCs w:val="32"/>
        </w:rPr>
        <w:lastRenderedPageBreak/>
        <w:t>СПИСОК ИСПОЛЬЗОВАННОЙ ЛИТЕРАТУРЫ</w:t>
      </w:r>
    </w:p>
    <w:p w14:paraId="26AB34DA" w14:textId="6658D847" w:rsidR="006A40AE" w:rsidRPr="006A40AE" w:rsidRDefault="006A40AE" w:rsidP="006A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A40AE">
        <w:rPr>
          <w:rFonts w:ascii="Times New Roman" w:hAnsi="Times New Roman" w:cs="Times New Roman"/>
          <w:sz w:val="28"/>
          <w:szCs w:val="24"/>
        </w:rPr>
        <w:t>1 Блинов В.И. Методика профессионального обучения: учебное пособие / В.И.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A40AE">
        <w:rPr>
          <w:rFonts w:ascii="Times New Roman" w:hAnsi="Times New Roman" w:cs="Times New Roman"/>
          <w:sz w:val="28"/>
          <w:szCs w:val="24"/>
        </w:rPr>
        <w:t>Блинов. – М.: Издательство Юрайт, 2020. – 219 с.</w:t>
      </w:r>
    </w:p>
    <w:p w14:paraId="4674E12A" w14:textId="5EF1C2E4" w:rsidR="006A40AE" w:rsidRPr="006A40AE" w:rsidRDefault="006A40AE" w:rsidP="006A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</w:t>
      </w:r>
      <w:r w:rsidRPr="006A40AE">
        <w:rPr>
          <w:rFonts w:ascii="Times New Roman" w:hAnsi="Times New Roman" w:cs="Times New Roman"/>
          <w:sz w:val="28"/>
          <w:szCs w:val="24"/>
        </w:rPr>
        <w:t xml:space="preserve"> Бусыгина Т.А. Основы самоорганизации учебной деятельности / Т.А.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A40AE">
        <w:rPr>
          <w:rFonts w:ascii="Times New Roman" w:hAnsi="Times New Roman" w:cs="Times New Roman"/>
          <w:sz w:val="28"/>
          <w:szCs w:val="24"/>
        </w:rPr>
        <w:t>Бусыгина, К.Г.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A40AE">
        <w:rPr>
          <w:rFonts w:ascii="Times New Roman" w:hAnsi="Times New Roman" w:cs="Times New Roman"/>
          <w:sz w:val="28"/>
          <w:szCs w:val="24"/>
        </w:rPr>
        <w:t>Цыганова. – Самара: Изд-во СГПУ, 2008. – 210 с.</w:t>
      </w:r>
    </w:p>
    <w:p w14:paraId="11174BF7" w14:textId="4F5BBCEE" w:rsidR="006A40AE" w:rsidRPr="006A40AE" w:rsidRDefault="006A40AE" w:rsidP="006A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</w:t>
      </w:r>
      <w:r w:rsidRPr="006A40AE">
        <w:rPr>
          <w:rFonts w:ascii="Times New Roman" w:hAnsi="Times New Roman" w:cs="Times New Roman"/>
          <w:sz w:val="28"/>
          <w:szCs w:val="24"/>
        </w:rPr>
        <w:t xml:space="preserve"> Крившенко Л.П. Педагогика: учебник и практикум для СПО / Л.П.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A40AE">
        <w:rPr>
          <w:rFonts w:ascii="Times New Roman" w:hAnsi="Times New Roman" w:cs="Times New Roman"/>
          <w:sz w:val="28"/>
          <w:szCs w:val="24"/>
        </w:rPr>
        <w:t>Крившенко, Л.В.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A40AE">
        <w:rPr>
          <w:rFonts w:ascii="Times New Roman" w:hAnsi="Times New Roman" w:cs="Times New Roman"/>
          <w:sz w:val="28"/>
          <w:szCs w:val="24"/>
        </w:rPr>
        <w:t>Юркина. – М.: Издательство Юрайт, 2016. – 364с.</w:t>
      </w:r>
    </w:p>
    <w:p w14:paraId="45CA021F" w14:textId="6C6DB934" w:rsidR="006A40AE" w:rsidRPr="006A40AE" w:rsidRDefault="006A40AE" w:rsidP="006A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</w:t>
      </w:r>
      <w:r w:rsidRPr="006A40AE">
        <w:rPr>
          <w:rFonts w:ascii="Times New Roman" w:hAnsi="Times New Roman" w:cs="Times New Roman"/>
          <w:sz w:val="28"/>
          <w:szCs w:val="24"/>
        </w:rPr>
        <w:t xml:space="preserve"> Кузнецов В.В. Методика профессионального обучения: учебник и практикум для СПО /В.В.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A40AE">
        <w:rPr>
          <w:rFonts w:ascii="Times New Roman" w:hAnsi="Times New Roman" w:cs="Times New Roman"/>
          <w:sz w:val="28"/>
          <w:szCs w:val="24"/>
        </w:rPr>
        <w:t>Кузнецов. – М.: Издательство Юрайт, 2019. – 136с.</w:t>
      </w:r>
    </w:p>
    <w:p w14:paraId="5D4DF40C" w14:textId="6D741EAF" w:rsidR="006A40AE" w:rsidRPr="006A40AE" w:rsidRDefault="006A40AE" w:rsidP="006A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</w:t>
      </w:r>
      <w:r w:rsidRPr="006A40AE">
        <w:rPr>
          <w:rFonts w:ascii="Times New Roman" w:hAnsi="Times New Roman" w:cs="Times New Roman"/>
          <w:sz w:val="28"/>
          <w:szCs w:val="24"/>
        </w:rPr>
        <w:t xml:space="preserve"> Кругликов Г.И. Настольная книга мастера профессионального обучения. – М.: Издательский центр «Академия», 2009. – 272с.</w:t>
      </w:r>
    </w:p>
    <w:p w14:paraId="71C02C5C" w14:textId="630DEDF1" w:rsidR="006A40AE" w:rsidRPr="006A40AE" w:rsidRDefault="006A40AE" w:rsidP="006A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Pr="006A40AE">
        <w:rPr>
          <w:rFonts w:ascii="Times New Roman" w:hAnsi="Times New Roman" w:cs="Times New Roman"/>
          <w:sz w:val="28"/>
          <w:szCs w:val="24"/>
        </w:rPr>
        <w:t xml:space="preserve"> Околелов О.П. Педагогика: учебное пособие / О.П. Околелов. – Ростов н/Д: Феникс, 2016. – 222с.</w:t>
      </w:r>
    </w:p>
    <w:p w14:paraId="15C7228F" w14:textId="11B005D0" w:rsidR="006A40AE" w:rsidRPr="006A40AE" w:rsidRDefault="006A40AE" w:rsidP="006A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</w:t>
      </w:r>
      <w:r w:rsidRPr="006A40AE">
        <w:rPr>
          <w:rFonts w:ascii="Times New Roman" w:hAnsi="Times New Roman" w:cs="Times New Roman"/>
          <w:sz w:val="28"/>
          <w:szCs w:val="24"/>
        </w:rPr>
        <w:t xml:space="preserve"> Особенности организации урока производственного обучения: Методические рекомендации / сост. Н.В.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A40AE">
        <w:rPr>
          <w:rFonts w:ascii="Times New Roman" w:hAnsi="Times New Roman" w:cs="Times New Roman"/>
          <w:sz w:val="28"/>
          <w:szCs w:val="24"/>
        </w:rPr>
        <w:t>Конькова. – Курск ОБОУ СПО КАТК, 2012. - 28 с</w:t>
      </w:r>
    </w:p>
    <w:p w14:paraId="497D1E6C" w14:textId="23F628AA" w:rsidR="006A40AE" w:rsidRPr="006A40AE" w:rsidRDefault="006A40AE" w:rsidP="006A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8</w:t>
      </w:r>
      <w:r w:rsidRPr="006A40AE">
        <w:rPr>
          <w:rFonts w:ascii="Times New Roman" w:hAnsi="Times New Roman" w:cs="Times New Roman"/>
          <w:sz w:val="28"/>
          <w:szCs w:val="24"/>
        </w:rPr>
        <w:t xml:space="preserve"> Скакун В.А. Основы педагогического мастерства: учебное пособие   / В.А.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A40AE">
        <w:rPr>
          <w:rFonts w:ascii="Times New Roman" w:hAnsi="Times New Roman" w:cs="Times New Roman"/>
          <w:sz w:val="28"/>
          <w:szCs w:val="24"/>
        </w:rPr>
        <w:t>Скакун. – М.: ФОРУМ: ИНФА-М, 2010</w:t>
      </w:r>
    </w:p>
    <w:p w14:paraId="7845CF4B" w14:textId="564A1277" w:rsidR="006A40AE" w:rsidRDefault="006A40AE" w:rsidP="006A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</w:t>
      </w:r>
      <w:r w:rsidRPr="006A40AE">
        <w:rPr>
          <w:rFonts w:ascii="Times New Roman" w:hAnsi="Times New Roman" w:cs="Times New Roman"/>
          <w:sz w:val="28"/>
          <w:szCs w:val="24"/>
        </w:rPr>
        <w:t xml:space="preserve"> Скакун В.А. Организация и методика профессионального обучения.- М.: ФОРУМ: ИНФРА-М., 2009.- 336с </w:t>
      </w:r>
    </w:p>
    <w:p w14:paraId="234025A3" w14:textId="119E9909" w:rsidR="006A40AE" w:rsidRPr="006A40AE" w:rsidRDefault="006A40AE" w:rsidP="006A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10 </w:t>
      </w:r>
      <w:r w:rsidRPr="006A40AE">
        <w:rPr>
          <w:rFonts w:ascii="Times New Roman" w:hAnsi="Times New Roman" w:cs="Times New Roman"/>
          <w:sz w:val="28"/>
          <w:szCs w:val="24"/>
        </w:rPr>
        <w:t>Устюжина А.Д. Методика профессионального обучения: учебное пособие / А.Ю.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A40AE">
        <w:rPr>
          <w:rFonts w:ascii="Times New Roman" w:hAnsi="Times New Roman" w:cs="Times New Roman"/>
          <w:sz w:val="28"/>
          <w:szCs w:val="24"/>
        </w:rPr>
        <w:t>Устюжина, Заб</w:t>
      </w:r>
      <w:r>
        <w:rPr>
          <w:rFonts w:ascii="Times New Roman" w:hAnsi="Times New Roman" w:cs="Times New Roman"/>
          <w:sz w:val="28"/>
          <w:szCs w:val="24"/>
        </w:rPr>
        <w:t>ГУ</w:t>
      </w:r>
      <w:r w:rsidRPr="006A40AE">
        <w:rPr>
          <w:rFonts w:ascii="Times New Roman" w:hAnsi="Times New Roman" w:cs="Times New Roman"/>
          <w:sz w:val="28"/>
          <w:szCs w:val="24"/>
        </w:rPr>
        <w:t>. – Чита: 2017, 170 с.</w:t>
      </w:r>
    </w:p>
    <w:p w14:paraId="6004E09C" w14:textId="77777777" w:rsidR="006A40AE" w:rsidRPr="006A40AE" w:rsidRDefault="006A40AE" w:rsidP="006A4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3629B689" w14:textId="77777777" w:rsidR="006A40AE" w:rsidRPr="006A40AE" w:rsidRDefault="006A40AE" w:rsidP="006A40AE">
      <w:pPr>
        <w:rPr>
          <w:rFonts w:ascii="Times New Roman" w:hAnsi="Times New Roman" w:cs="Times New Roman"/>
          <w:b/>
          <w:sz w:val="28"/>
          <w:szCs w:val="24"/>
        </w:rPr>
      </w:pPr>
    </w:p>
    <w:p w14:paraId="794C74E4" w14:textId="77777777" w:rsidR="006A40AE" w:rsidRPr="006A40AE" w:rsidRDefault="006A40AE" w:rsidP="006A40AE">
      <w:pPr>
        <w:rPr>
          <w:rFonts w:ascii="Times New Roman" w:hAnsi="Times New Roman" w:cs="Times New Roman"/>
          <w:sz w:val="28"/>
          <w:szCs w:val="24"/>
        </w:rPr>
      </w:pPr>
    </w:p>
    <w:p w14:paraId="5954C70B" w14:textId="77777777" w:rsidR="00827C3D" w:rsidRPr="00827C3D" w:rsidRDefault="00827C3D" w:rsidP="00827C3D">
      <w:pPr>
        <w:rPr>
          <w:rFonts w:ascii="Times New Roman" w:hAnsi="Times New Roman" w:cs="Times New Roman"/>
          <w:sz w:val="28"/>
          <w:szCs w:val="24"/>
        </w:rPr>
      </w:pPr>
    </w:p>
    <w:p w14:paraId="1B949AEA" w14:textId="77777777" w:rsidR="00827C3D" w:rsidRDefault="00827C3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42018EF8" w14:textId="480FA75E" w:rsidR="008D65BE" w:rsidRDefault="00AF4A6B" w:rsidP="00E52D8A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A6B">
        <w:rPr>
          <w:rFonts w:ascii="Times New Roman" w:hAnsi="Times New Roman" w:cs="Times New Roman"/>
          <w:b/>
          <w:sz w:val="32"/>
          <w:szCs w:val="32"/>
        </w:rPr>
        <w:lastRenderedPageBreak/>
        <w:t>ПРИЛОЖЕНИЯ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7336"/>
      </w:tblGrid>
      <w:tr w:rsidR="00B56E6D" w:rsidRPr="00B56E6D" w14:paraId="75326377" w14:textId="77777777" w:rsidTr="001C4070">
        <w:tc>
          <w:tcPr>
            <w:tcW w:w="2518" w:type="dxa"/>
          </w:tcPr>
          <w:p w14:paraId="50D6A59F" w14:textId="77777777" w:rsidR="00B56E6D" w:rsidRPr="00E52D8A" w:rsidRDefault="007E619C" w:rsidP="00BE505F">
            <w:pPr>
              <w:pStyle w:val="Default"/>
              <w:rPr>
                <w:sz w:val="28"/>
                <w:szCs w:val="28"/>
              </w:rPr>
            </w:pPr>
            <w:r w:rsidRPr="00E52D8A">
              <w:rPr>
                <w:sz w:val="28"/>
                <w:szCs w:val="28"/>
              </w:rPr>
              <w:t>Приложение 1</w:t>
            </w:r>
          </w:p>
        </w:tc>
        <w:tc>
          <w:tcPr>
            <w:tcW w:w="7336" w:type="dxa"/>
          </w:tcPr>
          <w:p w14:paraId="559CA352" w14:textId="0869A27B" w:rsidR="00B56E6D" w:rsidRPr="00E52D8A" w:rsidRDefault="001C4070" w:rsidP="00884300">
            <w:pPr>
              <w:pStyle w:val="Default"/>
              <w:rPr>
                <w:color w:val="auto"/>
                <w:sz w:val="28"/>
                <w:szCs w:val="28"/>
              </w:rPr>
            </w:pPr>
            <w:r w:rsidRPr="00E52D8A">
              <w:rPr>
                <w:color w:val="auto"/>
                <w:sz w:val="28"/>
                <w:szCs w:val="28"/>
              </w:rPr>
              <w:t>Копия программы</w:t>
            </w:r>
            <w:r w:rsidR="007326B6" w:rsidRPr="00E52D8A">
              <w:rPr>
                <w:color w:val="auto"/>
                <w:sz w:val="28"/>
                <w:szCs w:val="28"/>
              </w:rPr>
              <w:t xml:space="preserve"> повышени</w:t>
            </w:r>
            <w:r w:rsidR="00884300">
              <w:rPr>
                <w:color w:val="auto"/>
                <w:sz w:val="28"/>
                <w:szCs w:val="28"/>
              </w:rPr>
              <w:t>я</w:t>
            </w:r>
            <w:r w:rsidR="007326B6" w:rsidRPr="00E52D8A">
              <w:rPr>
                <w:color w:val="auto"/>
                <w:sz w:val="28"/>
                <w:szCs w:val="28"/>
              </w:rPr>
              <w:t xml:space="preserve"> квалификации мастеров производственного обучения вождению транспортных средств 72 часа</w:t>
            </w:r>
          </w:p>
        </w:tc>
      </w:tr>
      <w:tr w:rsidR="00B56E6D" w:rsidRPr="00B56E6D" w14:paraId="3AD6C0AC" w14:textId="77777777" w:rsidTr="001C4070">
        <w:tc>
          <w:tcPr>
            <w:tcW w:w="2518" w:type="dxa"/>
          </w:tcPr>
          <w:p w14:paraId="291ED4E7" w14:textId="77777777" w:rsidR="00B56E6D" w:rsidRPr="00E52D8A" w:rsidRDefault="00B56E6D" w:rsidP="00BE505F">
            <w:pPr>
              <w:pStyle w:val="Default"/>
              <w:rPr>
                <w:sz w:val="28"/>
                <w:szCs w:val="28"/>
              </w:rPr>
            </w:pPr>
            <w:r w:rsidRPr="00E52D8A">
              <w:rPr>
                <w:sz w:val="28"/>
                <w:szCs w:val="28"/>
              </w:rPr>
              <w:t>Приложение 2</w:t>
            </w:r>
          </w:p>
        </w:tc>
        <w:tc>
          <w:tcPr>
            <w:tcW w:w="7336" w:type="dxa"/>
          </w:tcPr>
          <w:p w14:paraId="1EDA6162" w14:textId="2825B840" w:rsidR="00B56E6D" w:rsidRPr="00E52D8A" w:rsidRDefault="001C4070" w:rsidP="00884300">
            <w:pPr>
              <w:pStyle w:val="Default"/>
              <w:rPr>
                <w:color w:val="C00000"/>
                <w:sz w:val="28"/>
                <w:szCs w:val="28"/>
              </w:rPr>
            </w:pPr>
            <w:r w:rsidRPr="00E52D8A">
              <w:rPr>
                <w:color w:val="auto"/>
                <w:sz w:val="28"/>
                <w:szCs w:val="28"/>
              </w:rPr>
              <w:t>Копия п</w:t>
            </w:r>
            <w:r w:rsidR="007326B6" w:rsidRPr="00E52D8A">
              <w:rPr>
                <w:color w:val="auto"/>
                <w:sz w:val="28"/>
                <w:szCs w:val="28"/>
              </w:rPr>
              <w:t>рограмм</w:t>
            </w:r>
            <w:r w:rsidRPr="00E52D8A">
              <w:rPr>
                <w:color w:val="auto"/>
                <w:sz w:val="28"/>
                <w:szCs w:val="28"/>
              </w:rPr>
              <w:t>ы</w:t>
            </w:r>
            <w:r w:rsidR="007326B6" w:rsidRPr="00E52D8A">
              <w:rPr>
                <w:color w:val="auto"/>
                <w:sz w:val="28"/>
                <w:szCs w:val="28"/>
              </w:rPr>
              <w:t xml:space="preserve"> повышени</w:t>
            </w:r>
            <w:r w:rsidR="00884300">
              <w:rPr>
                <w:color w:val="auto"/>
                <w:sz w:val="28"/>
                <w:szCs w:val="28"/>
              </w:rPr>
              <w:t>я</w:t>
            </w:r>
            <w:r w:rsidR="007326B6" w:rsidRPr="00E52D8A">
              <w:rPr>
                <w:color w:val="auto"/>
                <w:sz w:val="28"/>
                <w:szCs w:val="28"/>
              </w:rPr>
              <w:t xml:space="preserve"> квалификации мастеров производственного обучения вождению транспортных средств 108 часов</w:t>
            </w:r>
          </w:p>
        </w:tc>
      </w:tr>
      <w:tr w:rsidR="00B56E6D" w:rsidRPr="00B56E6D" w14:paraId="24964432" w14:textId="77777777" w:rsidTr="001C4070">
        <w:tc>
          <w:tcPr>
            <w:tcW w:w="2518" w:type="dxa"/>
          </w:tcPr>
          <w:p w14:paraId="5BAA58AE" w14:textId="77777777" w:rsidR="00B56E6D" w:rsidRPr="00E52D8A" w:rsidRDefault="00B56E6D" w:rsidP="00BE505F">
            <w:pPr>
              <w:pStyle w:val="Default"/>
              <w:rPr>
                <w:sz w:val="28"/>
                <w:szCs w:val="28"/>
              </w:rPr>
            </w:pPr>
            <w:r w:rsidRPr="00E52D8A">
              <w:rPr>
                <w:sz w:val="28"/>
                <w:szCs w:val="28"/>
              </w:rPr>
              <w:t>Приложение 3</w:t>
            </w:r>
          </w:p>
        </w:tc>
        <w:tc>
          <w:tcPr>
            <w:tcW w:w="7336" w:type="dxa"/>
          </w:tcPr>
          <w:p w14:paraId="3118EF04" w14:textId="77777777" w:rsidR="00B56E6D" w:rsidRPr="00E52D8A" w:rsidRDefault="001C4070" w:rsidP="001C4070">
            <w:pPr>
              <w:pStyle w:val="Default"/>
              <w:rPr>
                <w:color w:val="auto"/>
                <w:sz w:val="28"/>
                <w:szCs w:val="28"/>
              </w:rPr>
            </w:pPr>
            <w:r w:rsidRPr="00E52D8A">
              <w:rPr>
                <w:color w:val="auto"/>
                <w:sz w:val="28"/>
                <w:szCs w:val="28"/>
              </w:rPr>
              <w:t>Копия программы</w:t>
            </w:r>
            <w:r w:rsidR="00300A97" w:rsidRPr="00E52D8A">
              <w:rPr>
                <w:color w:val="auto"/>
                <w:sz w:val="28"/>
                <w:szCs w:val="28"/>
              </w:rPr>
              <w:t xml:space="preserve"> профессиональн</w:t>
            </w:r>
            <w:r w:rsidRPr="00E52D8A">
              <w:rPr>
                <w:color w:val="auto"/>
                <w:sz w:val="28"/>
                <w:szCs w:val="28"/>
              </w:rPr>
              <w:t>ой переподготовки</w:t>
            </w:r>
            <w:r w:rsidR="00300A97" w:rsidRPr="00E52D8A">
              <w:rPr>
                <w:color w:val="auto"/>
                <w:sz w:val="28"/>
                <w:szCs w:val="28"/>
              </w:rPr>
              <w:t xml:space="preserve"> «Техническое обслуживание и ремонт автомобильного транспорта»</w:t>
            </w:r>
          </w:p>
        </w:tc>
      </w:tr>
      <w:tr w:rsidR="00B56E6D" w:rsidRPr="00B56E6D" w14:paraId="0B7F6D64" w14:textId="77777777" w:rsidTr="001C4070">
        <w:tc>
          <w:tcPr>
            <w:tcW w:w="2518" w:type="dxa"/>
          </w:tcPr>
          <w:p w14:paraId="33C3008A" w14:textId="77777777" w:rsidR="00B56E6D" w:rsidRPr="00E52D8A" w:rsidRDefault="00B56E6D" w:rsidP="00BE505F">
            <w:pPr>
              <w:pStyle w:val="Default"/>
              <w:rPr>
                <w:sz w:val="28"/>
                <w:szCs w:val="28"/>
              </w:rPr>
            </w:pPr>
            <w:r w:rsidRPr="00E52D8A">
              <w:rPr>
                <w:sz w:val="28"/>
                <w:szCs w:val="28"/>
              </w:rPr>
              <w:t>Приложение 4</w:t>
            </w:r>
          </w:p>
        </w:tc>
        <w:tc>
          <w:tcPr>
            <w:tcW w:w="7336" w:type="dxa"/>
          </w:tcPr>
          <w:p w14:paraId="5AF887D2" w14:textId="77777777" w:rsidR="00B56E6D" w:rsidRPr="00E52D8A" w:rsidRDefault="001C4070" w:rsidP="001C4070">
            <w:pPr>
              <w:pStyle w:val="Default"/>
              <w:rPr>
                <w:color w:val="auto"/>
                <w:sz w:val="28"/>
                <w:szCs w:val="28"/>
              </w:rPr>
            </w:pPr>
            <w:r w:rsidRPr="00E52D8A">
              <w:rPr>
                <w:color w:val="auto"/>
                <w:sz w:val="28"/>
                <w:szCs w:val="28"/>
              </w:rPr>
              <w:t>Копия статьи</w:t>
            </w:r>
            <w:r w:rsidR="00E52D8A" w:rsidRPr="00E52D8A">
              <w:rPr>
                <w:color w:val="auto"/>
                <w:sz w:val="28"/>
                <w:szCs w:val="28"/>
              </w:rPr>
              <w:t xml:space="preserve"> в сборник </w:t>
            </w:r>
            <w:r w:rsidR="00E52D8A" w:rsidRPr="00E52D8A">
              <w:rPr>
                <w:sz w:val="28"/>
                <w:szCs w:val="28"/>
              </w:rPr>
              <w:t>«Методическое обеспечение деятельности педагога в условиях обновления содержания среднего профессионального образования и профессионального обучения, основные детерминанты».</w:t>
            </w:r>
          </w:p>
        </w:tc>
      </w:tr>
      <w:tr w:rsidR="00B56E6D" w:rsidRPr="00B56E6D" w14:paraId="2A4ED13F" w14:textId="77777777" w:rsidTr="001C4070">
        <w:tc>
          <w:tcPr>
            <w:tcW w:w="2518" w:type="dxa"/>
          </w:tcPr>
          <w:p w14:paraId="32945099" w14:textId="77777777" w:rsidR="00B56E6D" w:rsidRPr="00E52D8A" w:rsidRDefault="00B56E6D" w:rsidP="00BE505F">
            <w:pPr>
              <w:pStyle w:val="Default"/>
              <w:rPr>
                <w:sz w:val="28"/>
                <w:szCs w:val="28"/>
              </w:rPr>
            </w:pPr>
            <w:r w:rsidRPr="00E52D8A">
              <w:rPr>
                <w:sz w:val="28"/>
                <w:szCs w:val="28"/>
              </w:rPr>
              <w:t>Приложение 5</w:t>
            </w:r>
          </w:p>
        </w:tc>
        <w:tc>
          <w:tcPr>
            <w:tcW w:w="7336" w:type="dxa"/>
          </w:tcPr>
          <w:p w14:paraId="7EE4CB0E" w14:textId="0BF55130" w:rsidR="00B56E6D" w:rsidRPr="00E52D8A" w:rsidRDefault="001C4070" w:rsidP="001C4070">
            <w:pPr>
              <w:pStyle w:val="Default"/>
              <w:rPr>
                <w:color w:val="auto"/>
                <w:sz w:val="28"/>
                <w:szCs w:val="28"/>
              </w:rPr>
            </w:pPr>
            <w:r w:rsidRPr="00E52D8A">
              <w:rPr>
                <w:color w:val="auto"/>
                <w:sz w:val="28"/>
                <w:szCs w:val="28"/>
              </w:rPr>
              <w:t>Копии д</w:t>
            </w:r>
            <w:r w:rsidR="00300A97" w:rsidRPr="00E52D8A">
              <w:rPr>
                <w:color w:val="auto"/>
                <w:sz w:val="28"/>
                <w:szCs w:val="28"/>
              </w:rPr>
              <w:t>оговор</w:t>
            </w:r>
            <w:r w:rsidRPr="00E52D8A">
              <w:rPr>
                <w:color w:val="auto"/>
                <w:sz w:val="28"/>
                <w:szCs w:val="28"/>
              </w:rPr>
              <w:t>ов</w:t>
            </w:r>
            <w:r w:rsidR="00300A97" w:rsidRPr="00E52D8A">
              <w:rPr>
                <w:color w:val="auto"/>
                <w:sz w:val="28"/>
                <w:szCs w:val="28"/>
              </w:rPr>
              <w:t xml:space="preserve"> о сотрудничестве</w:t>
            </w:r>
            <w:r w:rsidR="002F0561">
              <w:rPr>
                <w:color w:val="auto"/>
                <w:sz w:val="28"/>
                <w:szCs w:val="28"/>
              </w:rPr>
              <w:t xml:space="preserve"> с автошколами г. Читы</w:t>
            </w:r>
          </w:p>
        </w:tc>
      </w:tr>
      <w:tr w:rsidR="00B56E6D" w:rsidRPr="00B56E6D" w14:paraId="37F03BE0" w14:textId="77777777" w:rsidTr="001C4070">
        <w:tc>
          <w:tcPr>
            <w:tcW w:w="2518" w:type="dxa"/>
          </w:tcPr>
          <w:p w14:paraId="2CBE2CCA" w14:textId="77777777" w:rsidR="00B56E6D" w:rsidRPr="00E52D8A" w:rsidRDefault="00B56E6D" w:rsidP="00BE505F">
            <w:pPr>
              <w:pStyle w:val="Default"/>
              <w:rPr>
                <w:sz w:val="28"/>
                <w:szCs w:val="28"/>
              </w:rPr>
            </w:pPr>
            <w:r w:rsidRPr="00E52D8A">
              <w:rPr>
                <w:sz w:val="28"/>
                <w:szCs w:val="28"/>
              </w:rPr>
              <w:t>Приложение 6</w:t>
            </w:r>
          </w:p>
        </w:tc>
        <w:tc>
          <w:tcPr>
            <w:tcW w:w="7336" w:type="dxa"/>
          </w:tcPr>
          <w:p w14:paraId="16C8FF20" w14:textId="77777777" w:rsidR="00B56E6D" w:rsidRPr="00E52D8A" w:rsidRDefault="008F6CB9" w:rsidP="008F6CB9">
            <w:pPr>
              <w:pStyle w:val="Default"/>
              <w:rPr>
                <w:color w:val="auto"/>
                <w:sz w:val="28"/>
                <w:szCs w:val="28"/>
              </w:rPr>
            </w:pPr>
            <w:r w:rsidRPr="00E52D8A">
              <w:rPr>
                <w:color w:val="auto"/>
                <w:sz w:val="28"/>
                <w:szCs w:val="28"/>
              </w:rPr>
              <w:t xml:space="preserve">Копия положения о </w:t>
            </w:r>
            <w:r w:rsidR="00E52D8A">
              <w:rPr>
                <w:color w:val="auto"/>
                <w:sz w:val="28"/>
                <w:szCs w:val="28"/>
              </w:rPr>
              <w:t>проведении соревнований профессионального мастерства по вождению легкового автомобиля «Лучший мастер производственного обучения по вождению-2021»</w:t>
            </w:r>
          </w:p>
        </w:tc>
      </w:tr>
      <w:tr w:rsidR="002B1A26" w:rsidRPr="00B56E6D" w14:paraId="2687F8C3" w14:textId="77777777" w:rsidTr="001C4070">
        <w:tc>
          <w:tcPr>
            <w:tcW w:w="2518" w:type="dxa"/>
          </w:tcPr>
          <w:p w14:paraId="78D19318" w14:textId="6B93A371" w:rsidR="002B1A26" w:rsidRPr="00E52D8A" w:rsidRDefault="002B1A26" w:rsidP="002B1A26">
            <w:pPr>
              <w:pStyle w:val="Default"/>
              <w:rPr>
                <w:sz w:val="28"/>
                <w:szCs w:val="28"/>
              </w:rPr>
            </w:pPr>
            <w:r w:rsidRPr="00E52D8A">
              <w:rPr>
                <w:sz w:val="28"/>
                <w:szCs w:val="28"/>
              </w:rPr>
              <w:t>Приложение 7</w:t>
            </w:r>
          </w:p>
        </w:tc>
        <w:tc>
          <w:tcPr>
            <w:tcW w:w="7336" w:type="dxa"/>
          </w:tcPr>
          <w:p w14:paraId="1B04E9BF" w14:textId="23764B12" w:rsidR="002B1A26" w:rsidRPr="00E52D8A" w:rsidRDefault="002B1A26" w:rsidP="002B1A26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Фотоотчет соревнований профессионального мастерства по вождению легкового автомобиля «Лучший мастер производственного обучения по вождению-2021»</w:t>
            </w:r>
          </w:p>
        </w:tc>
      </w:tr>
      <w:tr w:rsidR="002B1A26" w:rsidRPr="00B56E6D" w14:paraId="4A7BFBDC" w14:textId="77777777" w:rsidTr="001C4070">
        <w:tc>
          <w:tcPr>
            <w:tcW w:w="2518" w:type="dxa"/>
          </w:tcPr>
          <w:p w14:paraId="1635E4A2" w14:textId="19F228BA" w:rsidR="002B1A26" w:rsidRPr="00E52D8A" w:rsidRDefault="002B1A26" w:rsidP="002B1A26">
            <w:pPr>
              <w:pStyle w:val="Default"/>
              <w:rPr>
                <w:sz w:val="28"/>
                <w:szCs w:val="28"/>
              </w:rPr>
            </w:pPr>
            <w:r w:rsidRPr="00E52D8A">
              <w:rPr>
                <w:sz w:val="28"/>
                <w:szCs w:val="28"/>
              </w:rPr>
              <w:t>Приложение 8</w:t>
            </w:r>
          </w:p>
        </w:tc>
        <w:tc>
          <w:tcPr>
            <w:tcW w:w="7336" w:type="dxa"/>
          </w:tcPr>
          <w:p w14:paraId="2C90CFAD" w14:textId="7D6AAA66" w:rsidR="002B1A26" w:rsidRPr="00E52D8A" w:rsidRDefault="002B1A26" w:rsidP="003B1927">
            <w:pPr>
              <w:pStyle w:val="Default"/>
              <w:rPr>
                <w:color w:val="auto"/>
                <w:sz w:val="28"/>
                <w:szCs w:val="28"/>
              </w:rPr>
            </w:pPr>
            <w:r w:rsidRPr="00E52D8A">
              <w:rPr>
                <w:color w:val="auto"/>
                <w:sz w:val="28"/>
                <w:szCs w:val="28"/>
              </w:rPr>
              <w:t>Копия методическ</w:t>
            </w:r>
            <w:r w:rsidR="003B1927">
              <w:rPr>
                <w:color w:val="auto"/>
                <w:sz w:val="28"/>
                <w:szCs w:val="28"/>
              </w:rPr>
              <w:t xml:space="preserve">ого пособия </w:t>
            </w:r>
            <w:r w:rsidRPr="00E52D8A">
              <w:rPr>
                <w:color w:val="auto"/>
                <w:sz w:val="28"/>
                <w:szCs w:val="28"/>
              </w:rPr>
              <w:t xml:space="preserve">по </w:t>
            </w:r>
            <w:r>
              <w:rPr>
                <w:color w:val="auto"/>
                <w:sz w:val="28"/>
                <w:szCs w:val="28"/>
              </w:rPr>
              <w:t>предмету</w:t>
            </w:r>
            <w:r w:rsidRPr="00E52D8A">
              <w:rPr>
                <w:color w:val="auto"/>
                <w:sz w:val="28"/>
                <w:szCs w:val="28"/>
              </w:rPr>
              <w:t xml:space="preserve"> «Основы профессиональной психологии»</w:t>
            </w:r>
          </w:p>
        </w:tc>
      </w:tr>
      <w:tr w:rsidR="002B1A26" w:rsidRPr="00B56E6D" w14:paraId="115FB1EC" w14:textId="77777777" w:rsidTr="001C4070">
        <w:tc>
          <w:tcPr>
            <w:tcW w:w="2518" w:type="dxa"/>
          </w:tcPr>
          <w:p w14:paraId="117A02DD" w14:textId="7A113904" w:rsidR="002B1A26" w:rsidRPr="00E52D8A" w:rsidRDefault="002B1A26" w:rsidP="002B1A26">
            <w:pPr>
              <w:pStyle w:val="Default"/>
              <w:rPr>
                <w:sz w:val="28"/>
                <w:szCs w:val="28"/>
              </w:rPr>
            </w:pPr>
            <w:r w:rsidRPr="00E52D8A">
              <w:rPr>
                <w:sz w:val="28"/>
                <w:szCs w:val="28"/>
              </w:rPr>
              <w:t>Приложение 9</w:t>
            </w:r>
          </w:p>
        </w:tc>
        <w:tc>
          <w:tcPr>
            <w:tcW w:w="7336" w:type="dxa"/>
          </w:tcPr>
          <w:p w14:paraId="10CC86E5" w14:textId="2277CC11" w:rsidR="002B1A26" w:rsidRPr="00E52D8A" w:rsidRDefault="002B1A26" w:rsidP="003B1927">
            <w:pPr>
              <w:pStyle w:val="Default"/>
              <w:rPr>
                <w:color w:val="auto"/>
                <w:sz w:val="28"/>
                <w:szCs w:val="28"/>
              </w:rPr>
            </w:pPr>
            <w:r w:rsidRPr="00E52D8A">
              <w:rPr>
                <w:color w:val="auto"/>
                <w:sz w:val="28"/>
                <w:szCs w:val="28"/>
              </w:rPr>
              <w:t>Копия методическ</w:t>
            </w:r>
            <w:r w:rsidR="003B1927">
              <w:rPr>
                <w:color w:val="auto"/>
                <w:sz w:val="28"/>
                <w:szCs w:val="28"/>
              </w:rPr>
              <w:t xml:space="preserve">ого пособия </w:t>
            </w:r>
            <w:r w:rsidRPr="00E52D8A">
              <w:rPr>
                <w:color w:val="auto"/>
                <w:sz w:val="28"/>
                <w:szCs w:val="28"/>
              </w:rPr>
              <w:t xml:space="preserve"> по </w:t>
            </w:r>
            <w:r>
              <w:rPr>
                <w:color w:val="auto"/>
                <w:sz w:val="28"/>
                <w:szCs w:val="28"/>
              </w:rPr>
              <w:t>предмету</w:t>
            </w:r>
            <w:r w:rsidRPr="00E52D8A">
              <w:rPr>
                <w:color w:val="auto"/>
                <w:sz w:val="28"/>
                <w:szCs w:val="28"/>
              </w:rPr>
              <w:t xml:space="preserve"> «Основы профессиональной педагогики»</w:t>
            </w:r>
          </w:p>
        </w:tc>
      </w:tr>
      <w:tr w:rsidR="002B1A26" w:rsidRPr="00B56E6D" w14:paraId="16972EEA" w14:textId="77777777" w:rsidTr="001C4070">
        <w:tc>
          <w:tcPr>
            <w:tcW w:w="2518" w:type="dxa"/>
          </w:tcPr>
          <w:p w14:paraId="1F395D17" w14:textId="36D9450D" w:rsidR="002B1A26" w:rsidRPr="00E52D8A" w:rsidRDefault="002B1A26" w:rsidP="002B1A26">
            <w:pPr>
              <w:pStyle w:val="Default"/>
              <w:rPr>
                <w:sz w:val="28"/>
                <w:szCs w:val="28"/>
              </w:rPr>
            </w:pPr>
            <w:r w:rsidRPr="00E52D8A"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</w:rPr>
              <w:t xml:space="preserve"> 10</w:t>
            </w:r>
          </w:p>
        </w:tc>
        <w:tc>
          <w:tcPr>
            <w:tcW w:w="7336" w:type="dxa"/>
          </w:tcPr>
          <w:p w14:paraId="76B4F13A" w14:textId="1659DD5D" w:rsidR="002B1A26" w:rsidRPr="00E52D8A" w:rsidRDefault="002B1A26" w:rsidP="003B1927">
            <w:pPr>
              <w:pStyle w:val="Default"/>
              <w:rPr>
                <w:color w:val="auto"/>
                <w:sz w:val="28"/>
                <w:szCs w:val="28"/>
              </w:rPr>
            </w:pPr>
            <w:r w:rsidRPr="00E52D8A">
              <w:rPr>
                <w:color w:val="auto"/>
                <w:sz w:val="28"/>
                <w:szCs w:val="28"/>
              </w:rPr>
              <w:t>Копия методическ</w:t>
            </w:r>
            <w:r w:rsidR="003B1927">
              <w:rPr>
                <w:color w:val="auto"/>
                <w:sz w:val="28"/>
                <w:szCs w:val="28"/>
              </w:rPr>
              <w:t xml:space="preserve">ого пособия </w:t>
            </w:r>
            <w:r w:rsidRPr="00E52D8A">
              <w:rPr>
                <w:color w:val="auto"/>
                <w:sz w:val="28"/>
                <w:szCs w:val="28"/>
              </w:rPr>
              <w:t xml:space="preserve">по </w:t>
            </w:r>
            <w:r>
              <w:rPr>
                <w:color w:val="auto"/>
                <w:sz w:val="28"/>
                <w:szCs w:val="28"/>
              </w:rPr>
              <w:t>предмету</w:t>
            </w:r>
            <w:r w:rsidRPr="00E52D8A">
              <w:rPr>
                <w:color w:val="auto"/>
                <w:sz w:val="28"/>
                <w:szCs w:val="28"/>
              </w:rPr>
              <w:t xml:space="preserve"> «Основы методики профессионального обучения»</w:t>
            </w:r>
          </w:p>
        </w:tc>
      </w:tr>
    </w:tbl>
    <w:p w14:paraId="40EF8FC3" w14:textId="77777777" w:rsidR="00B56E6D" w:rsidRDefault="00B56E6D" w:rsidP="00BE505F">
      <w:pPr>
        <w:pStyle w:val="Default"/>
      </w:pPr>
    </w:p>
    <w:p w14:paraId="416B13FE" w14:textId="77777777" w:rsidR="00B56E6D" w:rsidRDefault="00B56E6D" w:rsidP="00BE505F">
      <w:pPr>
        <w:pStyle w:val="Default"/>
        <w:rPr>
          <w:color w:val="auto"/>
          <w:sz w:val="28"/>
          <w:szCs w:val="28"/>
        </w:rPr>
      </w:pPr>
    </w:p>
    <w:p w14:paraId="43EABD2E" w14:textId="77777777" w:rsidR="008D65BE" w:rsidRDefault="008D65BE" w:rsidP="00BE50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F68799C" w14:textId="77777777" w:rsidR="00E52D8A" w:rsidRDefault="00E52D8A" w:rsidP="00BE50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60E1EBB" w14:textId="77777777" w:rsidR="008D65BE" w:rsidRPr="00AF4A6B" w:rsidRDefault="008D65BE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F4A6B">
        <w:rPr>
          <w:rFonts w:ascii="Times New Roman" w:hAnsi="Times New Roman" w:cs="Times New Roman"/>
          <w:sz w:val="28"/>
          <w:szCs w:val="24"/>
        </w:rPr>
        <w:t>Исполнитель:</w:t>
      </w:r>
    </w:p>
    <w:p w14:paraId="66BDA33B" w14:textId="77777777" w:rsidR="00343418" w:rsidRPr="00AF4A6B" w:rsidRDefault="00343418" w:rsidP="0034341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F4A6B">
        <w:rPr>
          <w:rFonts w:ascii="Times New Roman" w:hAnsi="Times New Roman" w:cs="Times New Roman"/>
          <w:sz w:val="28"/>
          <w:szCs w:val="24"/>
        </w:rPr>
        <w:t>Заместитель директора по УПР</w:t>
      </w:r>
      <w:r w:rsidR="00AF4A6B">
        <w:rPr>
          <w:rFonts w:ascii="Times New Roman" w:hAnsi="Times New Roman" w:cs="Times New Roman"/>
          <w:sz w:val="28"/>
          <w:szCs w:val="24"/>
        </w:rPr>
        <w:tab/>
      </w:r>
      <w:r w:rsidR="00AF4A6B">
        <w:rPr>
          <w:rFonts w:ascii="Times New Roman" w:hAnsi="Times New Roman" w:cs="Times New Roman"/>
          <w:sz w:val="28"/>
          <w:szCs w:val="24"/>
        </w:rPr>
        <w:tab/>
      </w:r>
      <w:r w:rsidR="00AF4A6B">
        <w:rPr>
          <w:rFonts w:ascii="Times New Roman" w:hAnsi="Times New Roman" w:cs="Times New Roman"/>
          <w:sz w:val="28"/>
          <w:szCs w:val="24"/>
        </w:rPr>
        <w:tab/>
      </w:r>
      <w:r w:rsidR="00AF4A6B">
        <w:rPr>
          <w:rFonts w:ascii="Times New Roman" w:hAnsi="Times New Roman" w:cs="Times New Roman"/>
          <w:sz w:val="28"/>
          <w:szCs w:val="24"/>
        </w:rPr>
        <w:tab/>
      </w:r>
      <w:r w:rsidR="00AF4A6B">
        <w:rPr>
          <w:rFonts w:ascii="Times New Roman" w:hAnsi="Times New Roman" w:cs="Times New Roman"/>
          <w:sz w:val="28"/>
          <w:szCs w:val="24"/>
        </w:rPr>
        <w:tab/>
      </w:r>
      <w:r w:rsidRPr="00AF4A6B">
        <w:rPr>
          <w:rFonts w:ascii="Times New Roman" w:hAnsi="Times New Roman" w:cs="Times New Roman"/>
          <w:sz w:val="28"/>
          <w:szCs w:val="24"/>
        </w:rPr>
        <w:t>О.А.</w:t>
      </w:r>
      <w:r w:rsidR="00AF4A6B">
        <w:rPr>
          <w:rFonts w:ascii="Times New Roman" w:hAnsi="Times New Roman" w:cs="Times New Roman"/>
          <w:sz w:val="28"/>
          <w:szCs w:val="24"/>
        </w:rPr>
        <w:t xml:space="preserve"> </w:t>
      </w:r>
      <w:r w:rsidRPr="00AF4A6B">
        <w:rPr>
          <w:rFonts w:ascii="Times New Roman" w:hAnsi="Times New Roman" w:cs="Times New Roman"/>
          <w:sz w:val="28"/>
          <w:szCs w:val="24"/>
        </w:rPr>
        <w:t>Лаптева</w:t>
      </w:r>
    </w:p>
    <w:p w14:paraId="142BEA39" w14:textId="77777777" w:rsidR="00343418" w:rsidRPr="00AF4A6B" w:rsidRDefault="00343418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73C553BC" w14:textId="77777777" w:rsidR="008D65BE" w:rsidRPr="00AF4A6B" w:rsidRDefault="008D65BE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F4A6B">
        <w:rPr>
          <w:rFonts w:ascii="Times New Roman" w:hAnsi="Times New Roman" w:cs="Times New Roman"/>
          <w:sz w:val="28"/>
          <w:szCs w:val="24"/>
        </w:rPr>
        <w:t>Согласовано:</w:t>
      </w:r>
    </w:p>
    <w:p w14:paraId="742A5AFD" w14:textId="05885E92" w:rsidR="008D65BE" w:rsidRDefault="008D65BE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F4A6B">
        <w:rPr>
          <w:rFonts w:ascii="Times New Roman" w:hAnsi="Times New Roman" w:cs="Times New Roman"/>
          <w:sz w:val="28"/>
          <w:szCs w:val="24"/>
        </w:rPr>
        <w:t xml:space="preserve">Заместитель директора </w:t>
      </w:r>
      <w:r w:rsidR="00AF4A6B">
        <w:rPr>
          <w:rFonts w:ascii="Times New Roman" w:hAnsi="Times New Roman" w:cs="Times New Roman"/>
          <w:sz w:val="28"/>
          <w:szCs w:val="24"/>
        </w:rPr>
        <w:t>по УМР</w:t>
      </w:r>
      <w:r w:rsidR="00AF4A6B">
        <w:rPr>
          <w:rFonts w:ascii="Times New Roman" w:hAnsi="Times New Roman" w:cs="Times New Roman"/>
          <w:sz w:val="28"/>
          <w:szCs w:val="24"/>
        </w:rPr>
        <w:tab/>
      </w:r>
      <w:r w:rsidR="00AF4A6B">
        <w:rPr>
          <w:rFonts w:ascii="Times New Roman" w:hAnsi="Times New Roman" w:cs="Times New Roman"/>
          <w:sz w:val="28"/>
          <w:szCs w:val="24"/>
        </w:rPr>
        <w:tab/>
      </w:r>
      <w:r w:rsidR="00AF4A6B">
        <w:rPr>
          <w:rFonts w:ascii="Times New Roman" w:hAnsi="Times New Roman" w:cs="Times New Roman"/>
          <w:sz w:val="28"/>
          <w:szCs w:val="24"/>
        </w:rPr>
        <w:tab/>
      </w:r>
      <w:r w:rsidR="00AF4A6B">
        <w:rPr>
          <w:rFonts w:ascii="Times New Roman" w:hAnsi="Times New Roman" w:cs="Times New Roman"/>
          <w:sz w:val="28"/>
          <w:szCs w:val="24"/>
        </w:rPr>
        <w:tab/>
      </w:r>
      <w:r w:rsidR="00AF4A6B">
        <w:rPr>
          <w:rFonts w:ascii="Times New Roman" w:hAnsi="Times New Roman" w:cs="Times New Roman"/>
          <w:sz w:val="28"/>
          <w:szCs w:val="24"/>
        </w:rPr>
        <w:tab/>
        <w:t>В.Д. Шумилова</w:t>
      </w:r>
    </w:p>
    <w:p w14:paraId="5BA0C30E" w14:textId="4AEA111D" w:rsidR="00E220CD" w:rsidRDefault="00E220CD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109F5B08" w14:textId="1706984F" w:rsidR="00E220CD" w:rsidRDefault="00E220CD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730DCFA9" w14:textId="400DDA1F" w:rsidR="00E220CD" w:rsidRDefault="00E220CD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6E75A961" w14:textId="2E9CD495" w:rsidR="00E220CD" w:rsidRDefault="00E220CD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5194181E" w14:textId="15002CE1" w:rsidR="00E220CD" w:rsidRDefault="00E220CD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42C6742D" w14:textId="6E531DBC" w:rsidR="00E220CD" w:rsidRDefault="00E220CD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05A8A757" w14:textId="5E3902D5" w:rsidR="00E220CD" w:rsidRDefault="002B1A26" w:rsidP="002B1A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Приложение 7</w:t>
      </w:r>
    </w:p>
    <w:p w14:paraId="4C2E8104" w14:textId="77777777" w:rsidR="009F3A42" w:rsidRDefault="009F3A42" w:rsidP="002B1A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14:paraId="07391B9A" w14:textId="3D54CF6E" w:rsidR="009F3A42" w:rsidRPr="009F3A42" w:rsidRDefault="009F3A42" w:rsidP="009F3A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F3A42">
        <w:rPr>
          <w:rFonts w:ascii="Times New Roman" w:hAnsi="Times New Roman" w:cs="Times New Roman"/>
          <w:b/>
          <w:sz w:val="28"/>
          <w:szCs w:val="24"/>
        </w:rPr>
        <w:t>ФОТООТЧЕТ СОРЕВНОВАНИЙ ПРОФЕССИОНАЛЬНОГО МАСТЕРСТВА</w:t>
      </w:r>
    </w:p>
    <w:p w14:paraId="62C59518" w14:textId="77777777" w:rsidR="009F3A42" w:rsidRDefault="009F3A42" w:rsidP="002B1A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14:paraId="33F4D5EA" w14:textId="437C4851" w:rsidR="00E220CD" w:rsidRDefault="00E220CD" w:rsidP="00BE505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1F0739BE" w14:textId="1782607A" w:rsidR="00E220CD" w:rsidRPr="00E220CD" w:rsidRDefault="009F3A42" w:rsidP="00E220CD">
      <w:pPr>
        <w:rPr>
          <w:rFonts w:ascii="Times New Roman" w:hAnsi="Times New Roman" w:cs="Times New Roman"/>
          <w:sz w:val="28"/>
          <w:szCs w:val="24"/>
        </w:rPr>
      </w:pPr>
      <w:r w:rsidRPr="00E220C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FBBD666" wp14:editId="7CF269F0">
            <wp:extent cx="6119882" cy="495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7571" cy="496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86C3" w14:textId="00C4F437" w:rsidR="00E220CD" w:rsidRDefault="00E220CD" w:rsidP="00E220CD">
      <w:pPr>
        <w:tabs>
          <w:tab w:val="left" w:pos="6915"/>
        </w:tabs>
        <w:rPr>
          <w:rFonts w:ascii="Times New Roman" w:hAnsi="Times New Roman" w:cs="Times New Roman"/>
          <w:sz w:val="28"/>
          <w:szCs w:val="24"/>
        </w:rPr>
      </w:pPr>
      <w:r w:rsidRPr="00E220CD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ED998C1" wp14:editId="71F38D55">
            <wp:extent cx="5904865" cy="6029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9005" cy="605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38F0" w14:textId="339310FC" w:rsidR="00E220CD" w:rsidRDefault="00E220CD" w:rsidP="00E220CD">
      <w:pPr>
        <w:tabs>
          <w:tab w:val="left" w:pos="6915"/>
        </w:tabs>
        <w:rPr>
          <w:rFonts w:ascii="Times New Roman" w:hAnsi="Times New Roman" w:cs="Times New Roman"/>
          <w:sz w:val="28"/>
          <w:szCs w:val="24"/>
        </w:rPr>
      </w:pPr>
    </w:p>
    <w:p w14:paraId="2BFF7016" w14:textId="5507A06E" w:rsidR="00E220CD" w:rsidRDefault="00E220CD" w:rsidP="00E220CD">
      <w:pPr>
        <w:tabs>
          <w:tab w:val="left" w:pos="6915"/>
        </w:tabs>
        <w:rPr>
          <w:rFonts w:ascii="Times New Roman" w:hAnsi="Times New Roman" w:cs="Times New Roman"/>
          <w:sz w:val="28"/>
          <w:szCs w:val="24"/>
        </w:rPr>
      </w:pPr>
    </w:p>
    <w:p w14:paraId="20A2749A" w14:textId="154F8035" w:rsidR="00E220CD" w:rsidRDefault="00E220CD" w:rsidP="00E220CD">
      <w:pPr>
        <w:tabs>
          <w:tab w:val="left" w:pos="6915"/>
        </w:tabs>
        <w:rPr>
          <w:rFonts w:ascii="Times New Roman" w:hAnsi="Times New Roman" w:cs="Times New Roman"/>
          <w:sz w:val="28"/>
          <w:szCs w:val="24"/>
        </w:rPr>
      </w:pPr>
    </w:p>
    <w:p w14:paraId="25F638BD" w14:textId="39F9F204" w:rsidR="00E220CD" w:rsidRDefault="00E220CD" w:rsidP="00E220CD">
      <w:pPr>
        <w:tabs>
          <w:tab w:val="left" w:pos="6915"/>
        </w:tabs>
        <w:rPr>
          <w:rFonts w:ascii="Times New Roman" w:hAnsi="Times New Roman" w:cs="Times New Roman"/>
          <w:sz w:val="28"/>
          <w:szCs w:val="24"/>
        </w:rPr>
      </w:pPr>
    </w:p>
    <w:p w14:paraId="44C661A3" w14:textId="10A89004" w:rsidR="00E220CD" w:rsidRDefault="00E220CD" w:rsidP="00E220CD">
      <w:pPr>
        <w:tabs>
          <w:tab w:val="left" w:pos="6915"/>
        </w:tabs>
        <w:rPr>
          <w:rFonts w:ascii="Times New Roman" w:hAnsi="Times New Roman" w:cs="Times New Roman"/>
          <w:sz w:val="28"/>
          <w:szCs w:val="24"/>
        </w:rPr>
      </w:pPr>
    </w:p>
    <w:p w14:paraId="2DA99D88" w14:textId="0D971C98" w:rsidR="00E220CD" w:rsidRDefault="00E220CD" w:rsidP="00E220CD">
      <w:pPr>
        <w:tabs>
          <w:tab w:val="left" w:pos="6915"/>
        </w:tabs>
        <w:rPr>
          <w:rFonts w:ascii="Times New Roman" w:hAnsi="Times New Roman" w:cs="Times New Roman"/>
          <w:sz w:val="28"/>
          <w:szCs w:val="24"/>
        </w:rPr>
      </w:pPr>
    </w:p>
    <w:p w14:paraId="7930BCB8" w14:textId="6E3DD649" w:rsidR="00E220CD" w:rsidRDefault="00E220CD" w:rsidP="00E220CD">
      <w:pPr>
        <w:tabs>
          <w:tab w:val="left" w:pos="6915"/>
        </w:tabs>
        <w:rPr>
          <w:rFonts w:ascii="Times New Roman" w:hAnsi="Times New Roman" w:cs="Times New Roman"/>
          <w:sz w:val="28"/>
          <w:szCs w:val="24"/>
        </w:rPr>
      </w:pPr>
    </w:p>
    <w:p w14:paraId="55529D0A" w14:textId="1650BBBA" w:rsidR="00E220CD" w:rsidRDefault="00E220CD" w:rsidP="00E220CD">
      <w:pPr>
        <w:tabs>
          <w:tab w:val="left" w:pos="6915"/>
        </w:tabs>
        <w:rPr>
          <w:rFonts w:ascii="Times New Roman" w:hAnsi="Times New Roman" w:cs="Times New Roman"/>
          <w:sz w:val="28"/>
          <w:szCs w:val="24"/>
        </w:rPr>
      </w:pPr>
    </w:p>
    <w:p w14:paraId="0BF26784" w14:textId="4C05D82F" w:rsidR="00E220CD" w:rsidRDefault="00E220CD" w:rsidP="00E220CD">
      <w:pPr>
        <w:tabs>
          <w:tab w:val="left" w:pos="6915"/>
        </w:tabs>
        <w:rPr>
          <w:rFonts w:ascii="Times New Roman" w:hAnsi="Times New Roman" w:cs="Times New Roman"/>
          <w:sz w:val="28"/>
          <w:szCs w:val="24"/>
        </w:rPr>
      </w:pPr>
      <w:r w:rsidRPr="00E220CD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17435C51" wp14:editId="45ABDC9F">
            <wp:extent cx="5968999" cy="447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7315" cy="44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E980" w14:textId="6FBC0FD4" w:rsidR="00E220CD" w:rsidRDefault="00E220CD" w:rsidP="00E220CD">
      <w:pPr>
        <w:tabs>
          <w:tab w:val="left" w:pos="6915"/>
        </w:tabs>
        <w:rPr>
          <w:rFonts w:ascii="Times New Roman" w:hAnsi="Times New Roman" w:cs="Times New Roman"/>
          <w:sz w:val="28"/>
          <w:szCs w:val="24"/>
        </w:rPr>
      </w:pPr>
      <w:r w:rsidRPr="00E220C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CB81D52" wp14:editId="54C710A0">
            <wp:extent cx="5968999" cy="4476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9296" cy="449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20CD" w:rsidSect="00827C3D">
      <w:headerReference w:type="defaul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1132D" w16cex:dateUtc="2022-10-12T01:19:00Z"/>
  <w16cex:commentExtensible w16cex:durableId="26F113A6" w16cex:dateUtc="2022-10-12T01:21:00Z"/>
  <w16cex:commentExtensible w16cex:durableId="26F11AD7" w16cex:dateUtc="2022-10-12T01:52:00Z"/>
  <w16cex:commentExtensible w16cex:durableId="26F115DB" w16cex:dateUtc="2022-10-12T01:30:00Z"/>
  <w16cex:commentExtensible w16cex:durableId="26F115DC" w16cex:dateUtc="2022-10-12T01:30:00Z"/>
  <w16cex:commentExtensible w16cex:durableId="26F116AA" w16cex:dateUtc="2022-10-12T01:34:00Z"/>
  <w16cex:commentExtensible w16cex:durableId="26F116F7" w16cex:dateUtc="2022-10-12T01:35:00Z"/>
  <w16cex:commentExtensible w16cex:durableId="26F1177D" w16cex:dateUtc="2022-10-12T01:37:00Z"/>
  <w16cex:commentExtensible w16cex:durableId="26F117A9" w16cex:dateUtc="2022-10-12T01:38:00Z"/>
  <w16cex:commentExtensible w16cex:durableId="26F1182D" w16cex:dateUtc="2022-10-12T01:40:00Z"/>
  <w16cex:commentExtensible w16cex:durableId="26F1194B" w16cex:dateUtc="2022-10-12T01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D82C9AB" w16cid:durableId="26F1132D"/>
  <w16cid:commentId w16cid:paraId="4D65C34C" w16cid:durableId="26F113A6"/>
  <w16cid:commentId w16cid:paraId="351DE0C8" w16cid:durableId="26F11AD7"/>
  <w16cid:commentId w16cid:paraId="488ED4D6" w16cid:durableId="26F115DB"/>
  <w16cid:commentId w16cid:paraId="6AC98371" w16cid:durableId="26F115DC"/>
  <w16cid:commentId w16cid:paraId="2FFC2159" w16cid:durableId="26F116AA"/>
  <w16cid:commentId w16cid:paraId="210CFC22" w16cid:durableId="26F116F7"/>
  <w16cid:commentId w16cid:paraId="3892FE0F" w16cid:durableId="26F1177D"/>
  <w16cid:commentId w16cid:paraId="2986DFB2" w16cid:durableId="26F117A9"/>
  <w16cid:commentId w16cid:paraId="64F37B1F" w16cid:durableId="26F1182D"/>
  <w16cid:commentId w16cid:paraId="4C0100A7" w16cid:durableId="26F1194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FCA2F" w14:textId="77777777" w:rsidR="00CB2FD4" w:rsidRDefault="00CB2FD4" w:rsidP="005642A2">
      <w:pPr>
        <w:spacing w:after="0" w:line="240" w:lineRule="auto"/>
      </w:pPr>
      <w:r>
        <w:separator/>
      </w:r>
    </w:p>
  </w:endnote>
  <w:endnote w:type="continuationSeparator" w:id="0">
    <w:p w14:paraId="7EA9CD0E" w14:textId="77777777" w:rsidR="00CB2FD4" w:rsidRDefault="00CB2FD4" w:rsidP="00564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4C004" w14:textId="77777777" w:rsidR="00CB2FD4" w:rsidRDefault="00CB2FD4" w:rsidP="005642A2">
      <w:pPr>
        <w:spacing w:after="0" w:line="240" w:lineRule="auto"/>
      </w:pPr>
      <w:r>
        <w:separator/>
      </w:r>
    </w:p>
  </w:footnote>
  <w:footnote w:type="continuationSeparator" w:id="0">
    <w:p w14:paraId="1E44EDDD" w14:textId="77777777" w:rsidR="00CB2FD4" w:rsidRDefault="00CB2FD4" w:rsidP="00564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406974"/>
      <w:docPartObj>
        <w:docPartGallery w:val="Page Numbers (Top of Page)"/>
        <w:docPartUnique/>
      </w:docPartObj>
    </w:sdtPr>
    <w:sdtEndPr/>
    <w:sdtContent>
      <w:p w14:paraId="04DD4671" w14:textId="5B68B921" w:rsidR="00827C3D" w:rsidRDefault="00827C3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6426">
          <w:rPr>
            <w:noProof/>
          </w:rPr>
          <w:t>2</w:t>
        </w:r>
        <w:r>
          <w:fldChar w:fldCharType="end"/>
        </w:r>
      </w:p>
    </w:sdtContent>
  </w:sdt>
  <w:p w14:paraId="6F51C385" w14:textId="77777777" w:rsidR="00827C3D" w:rsidRDefault="00827C3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00AD"/>
    <w:multiLevelType w:val="hybridMultilevel"/>
    <w:tmpl w:val="2E36331C"/>
    <w:lvl w:ilvl="0" w:tplc="3C2CD418">
      <w:start w:val="1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FB36B2C"/>
    <w:multiLevelType w:val="hybridMultilevel"/>
    <w:tmpl w:val="095A0A8C"/>
    <w:lvl w:ilvl="0" w:tplc="28B86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6A877E7"/>
    <w:multiLevelType w:val="hybridMultilevel"/>
    <w:tmpl w:val="406862BA"/>
    <w:lvl w:ilvl="0" w:tplc="81A648B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0D84DA2"/>
    <w:multiLevelType w:val="hybridMultilevel"/>
    <w:tmpl w:val="81948324"/>
    <w:lvl w:ilvl="0" w:tplc="3C78578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E5B46C5"/>
    <w:multiLevelType w:val="hybridMultilevel"/>
    <w:tmpl w:val="8A56AC84"/>
    <w:lvl w:ilvl="0" w:tplc="C06EAC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9CC4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68D1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36A4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FC7A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DC6C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4688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FAED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6A8D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CAD22BA"/>
    <w:multiLevelType w:val="hybridMultilevel"/>
    <w:tmpl w:val="CACC9D5E"/>
    <w:lvl w:ilvl="0" w:tplc="3C2CD41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3A20132"/>
    <w:multiLevelType w:val="hybridMultilevel"/>
    <w:tmpl w:val="5966FCAA"/>
    <w:lvl w:ilvl="0" w:tplc="81A64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7EC"/>
    <w:rsid w:val="000035E9"/>
    <w:rsid w:val="000138D7"/>
    <w:rsid w:val="00041F8E"/>
    <w:rsid w:val="00054152"/>
    <w:rsid w:val="0007212C"/>
    <w:rsid w:val="00097FFB"/>
    <w:rsid w:val="000F5AF7"/>
    <w:rsid w:val="00115BEA"/>
    <w:rsid w:val="00144451"/>
    <w:rsid w:val="00172996"/>
    <w:rsid w:val="00184DA2"/>
    <w:rsid w:val="001A5863"/>
    <w:rsid w:val="001C4070"/>
    <w:rsid w:val="001C534D"/>
    <w:rsid w:val="0023502C"/>
    <w:rsid w:val="00246045"/>
    <w:rsid w:val="00264E8B"/>
    <w:rsid w:val="002660A8"/>
    <w:rsid w:val="00276C5D"/>
    <w:rsid w:val="00296286"/>
    <w:rsid w:val="002B1A26"/>
    <w:rsid w:val="002B6569"/>
    <w:rsid w:val="002D6615"/>
    <w:rsid w:val="002E10C6"/>
    <w:rsid w:val="002E11C7"/>
    <w:rsid w:val="002E11CD"/>
    <w:rsid w:val="002F0561"/>
    <w:rsid w:val="002F18DA"/>
    <w:rsid w:val="002F1E6A"/>
    <w:rsid w:val="00300A97"/>
    <w:rsid w:val="00307D4A"/>
    <w:rsid w:val="00343418"/>
    <w:rsid w:val="00346526"/>
    <w:rsid w:val="003A22AB"/>
    <w:rsid w:val="003B1927"/>
    <w:rsid w:val="003E3C42"/>
    <w:rsid w:val="003E50C2"/>
    <w:rsid w:val="003F0F9D"/>
    <w:rsid w:val="00422823"/>
    <w:rsid w:val="00435F79"/>
    <w:rsid w:val="00475886"/>
    <w:rsid w:val="004B53D3"/>
    <w:rsid w:val="004C0E33"/>
    <w:rsid w:val="004C57D1"/>
    <w:rsid w:val="004D0F13"/>
    <w:rsid w:val="004D71AB"/>
    <w:rsid w:val="005370A4"/>
    <w:rsid w:val="00555F49"/>
    <w:rsid w:val="005642A2"/>
    <w:rsid w:val="005B587A"/>
    <w:rsid w:val="005D6F55"/>
    <w:rsid w:val="00605129"/>
    <w:rsid w:val="00605730"/>
    <w:rsid w:val="006078C5"/>
    <w:rsid w:val="00612B0F"/>
    <w:rsid w:val="00621C06"/>
    <w:rsid w:val="006220A8"/>
    <w:rsid w:val="00656426"/>
    <w:rsid w:val="00660E12"/>
    <w:rsid w:val="00681653"/>
    <w:rsid w:val="0069339D"/>
    <w:rsid w:val="006A40AE"/>
    <w:rsid w:val="006C39E7"/>
    <w:rsid w:val="006E17D9"/>
    <w:rsid w:val="006E427E"/>
    <w:rsid w:val="007326B6"/>
    <w:rsid w:val="007463DB"/>
    <w:rsid w:val="00770BAF"/>
    <w:rsid w:val="00782D12"/>
    <w:rsid w:val="007B01C0"/>
    <w:rsid w:val="007C1C9A"/>
    <w:rsid w:val="007C762C"/>
    <w:rsid w:val="007E2D07"/>
    <w:rsid w:val="007E619C"/>
    <w:rsid w:val="00823C5E"/>
    <w:rsid w:val="008279E0"/>
    <w:rsid w:val="00827C3D"/>
    <w:rsid w:val="00831FE9"/>
    <w:rsid w:val="00832AEB"/>
    <w:rsid w:val="00833D43"/>
    <w:rsid w:val="008424ED"/>
    <w:rsid w:val="00857898"/>
    <w:rsid w:val="00864EC1"/>
    <w:rsid w:val="00867234"/>
    <w:rsid w:val="00884300"/>
    <w:rsid w:val="008B2BAA"/>
    <w:rsid w:val="008D65BE"/>
    <w:rsid w:val="008F6CB9"/>
    <w:rsid w:val="0091013C"/>
    <w:rsid w:val="009616AB"/>
    <w:rsid w:val="00964371"/>
    <w:rsid w:val="0098284B"/>
    <w:rsid w:val="009B2A79"/>
    <w:rsid w:val="009D32C4"/>
    <w:rsid w:val="009D3ABC"/>
    <w:rsid w:val="009F3A42"/>
    <w:rsid w:val="00A41EF9"/>
    <w:rsid w:val="00A56907"/>
    <w:rsid w:val="00A814EC"/>
    <w:rsid w:val="00A93AAD"/>
    <w:rsid w:val="00AA01EC"/>
    <w:rsid w:val="00AF4A6B"/>
    <w:rsid w:val="00B03075"/>
    <w:rsid w:val="00B305B7"/>
    <w:rsid w:val="00B42508"/>
    <w:rsid w:val="00B55326"/>
    <w:rsid w:val="00B56E6D"/>
    <w:rsid w:val="00B85CCA"/>
    <w:rsid w:val="00BE0A54"/>
    <w:rsid w:val="00BE505F"/>
    <w:rsid w:val="00C05CAF"/>
    <w:rsid w:val="00C43963"/>
    <w:rsid w:val="00C44252"/>
    <w:rsid w:val="00C62139"/>
    <w:rsid w:val="00C73EEC"/>
    <w:rsid w:val="00C93B30"/>
    <w:rsid w:val="00C97871"/>
    <w:rsid w:val="00CB2FD4"/>
    <w:rsid w:val="00CB6D70"/>
    <w:rsid w:val="00CC0507"/>
    <w:rsid w:val="00CD0C2B"/>
    <w:rsid w:val="00D50621"/>
    <w:rsid w:val="00D543F5"/>
    <w:rsid w:val="00DC03C7"/>
    <w:rsid w:val="00DC4101"/>
    <w:rsid w:val="00DE6E5B"/>
    <w:rsid w:val="00E0738D"/>
    <w:rsid w:val="00E220CD"/>
    <w:rsid w:val="00E358F7"/>
    <w:rsid w:val="00E52D8A"/>
    <w:rsid w:val="00E5731A"/>
    <w:rsid w:val="00E70954"/>
    <w:rsid w:val="00E72460"/>
    <w:rsid w:val="00E725C3"/>
    <w:rsid w:val="00E82B0E"/>
    <w:rsid w:val="00E917EC"/>
    <w:rsid w:val="00EA1A32"/>
    <w:rsid w:val="00EB7C7A"/>
    <w:rsid w:val="00EC2838"/>
    <w:rsid w:val="00EC647E"/>
    <w:rsid w:val="00F24F1B"/>
    <w:rsid w:val="00F5518C"/>
    <w:rsid w:val="00F74FCF"/>
    <w:rsid w:val="00F82536"/>
    <w:rsid w:val="00F83B19"/>
    <w:rsid w:val="00F92870"/>
    <w:rsid w:val="00F94171"/>
    <w:rsid w:val="00FA7743"/>
    <w:rsid w:val="00FB19FC"/>
    <w:rsid w:val="00FC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273EF"/>
  <w15:docId w15:val="{E2D7657F-ACE4-4A30-B665-754743D4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0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F0F9D"/>
    <w:rPr>
      <w:b/>
      <w:bCs/>
    </w:rPr>
  </w:style>
  <w:style w:type="paragraph" w:styleId="a4">
    <w:name w:val="List Paragraph"/>
    <w:basedOn w:val="a"/>
    <w:uiPriority w:val="34"/>
    <w:qFormat/>
    <w:rsid w:val="007463D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814E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41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6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42A2"/>
  </w:style>
  <w:style w:type="paragraph" w:styleId="a9">
    <w:name w:val="footer"/>
    <w:basedOn w:val="a"/>
    <w:link w:val="aa"/>
    <w:uiPriority w:val="99"/>
    <w:unhideWhenUsed/>
    <w:rsid w:val="0056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42A2"/>
  </w:style>
  <w:style w:type="paragraph" w:styleId="ab">
    <w:name w:val="Normal (Web)"/>
    <w:basedOn w:val="a"/>
    <w:uiPriority w:val="99"/>
    <w:rsid w:val="00564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5642A2"/>
  </w:style>
  <w:style w:type="paragraph" w:customStyle="1" w:styleId="Default">
    <w:name w:val="Default"/>
    <w:rsid w:val="00B56E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6"/>
    <w:uiPriority w:val="39"/>
    <w:rsid w:val="007E2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D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D32C4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612B0F"/>
    <w:rPr>
      <w:color w:val="605E5C"/>
      <w:shd w:val="clear" w:color="auto" w:fill="E1DFDD"/>
    </w:rPr>
  </w:style>
  <w:style w:type="character" w:styleId="ae">
    <w:name w:val="annotation reference"/>
    <w:basedOn w:val="a0"/>
    <w:uiPriority w:val="99"/>
    <w:semiHidden/>
    <w:unhideWhenUsed/>
    <w:rsid w:val="006E427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E427E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E427E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E427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E42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4607</Words>
  <Characters>26263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</dc:creator>
  <cp:keywords/>
  <dc:description/>
  <cp:lastModifiedBy>Олеся Сергеевна</cp:lastModifiedBy>
  <cp:revision>2</cp:revision>
  <cp:lastPrinted>2022-10-10T06:49:00Z</cp:lastPrinted>
  <dcterms:created xsi:type="dcterms:W3CDTF">2022-10-27T04:00:00Z</dcterms:created>
  <dcterms:modified xsi:type="dcterms:W3CDTF">2022-10-27T04:00:00Z</dcterms:modified>
</cp:coreProperties>
</file>